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5FE3" w14:textId="77777777" w:rsidR="00263835" w:rsidRDefault="000C3A05">
      <w:pPr>
        <w:pStyle w:val="Title"/>
        <w:rPr>
          <w:rFonts w:ascii="Comic Sans MS" w:hAnsi="Comic Sans MS"/>
          <w:sz w:val="44"/>
          <w:szCs w:val="44"/>
        </w:rPr>
      </w:pPr>
      <w:r>
        <w:rPr>
          <w:rFonts w:ascii="Comic Sans MS" w:hAnsi="Comic Sans MS"/>
          <w:sz w:val="44"/>
          <w:szCs w:val="44"/>
        </w:rPr>
        <w:t>Personal Finance</w:t>
      </w:r>
    </w:p>
    <w:p w14:paraId="600DDDAB" w14:textId="77777777" w:rsidR="00F804F7" w:rsidRDefault="00F804F7">
      <w:pPr>
        <w:pStyle w:val="Title"/>
        <w:rPr>
          <w:rFonts w:ascii="Comic Sans MS" w:hAnsi="Comic Sans MS"/>
          <w:sz w:val="20"/>
          <w:szCs w:val="44"/>
        </w:rPr>
      </w:pPr>
    </w:p>
    <w:p w14:paraId="1228CCC3" w14:textId="75A4617A" w:rsidR="00082D6B" w:rsidRDefault="2C5F2EC7" w:rsidP="00D37006">
      <w:pPr>
        <w:tabs>
          <w:tab w:val="left" w:pos="1080"/>
          <w:tab w:val="left" w:pos="6210"/>
        </w:tabs>
        <w:spacing w:after="120"/>
        <w:rPr>
          <w:bCs/>
          <w:sz w:val="22"/>
          <w:szCs w:val="22"/>
        </w:rPr>
      </w:pPr>
      <w:r w:rsidRPr="2C5F2EC7">
        <w:rPr>
          <w:b/>
          <w:bCs/>
          <w:sz w:val="22"/>
          <w:szCs w:val="22"/>
        </w:rPr>
        <w:t>Teacher</w:t>
      </w:r>
      <w:r w:rsidRPr="2C5F2EC7">
        <w:rPr>
          <w:sz w:val="22"/>
          <w:szCs w:val="22"/>
        </w:rPr>
        <w:t xml:space="preserve">: </w:t>
      </w:r>
      <w:r w:rsidR="00D37006">
        <w:rPr>
          <w:sz w:val="22"/>
          <w:szCs w:val="22"/>
        </w:rPr>
        <w:tab/>
      </w:r>
      <w:r w:rsidRPr="2C5F2EC7">
        <w:rPr>
          <w:sz w:val="22"/>
          <w:szCs w:val="22"/>
        </w:rPr>
        <w:t>Mr. Wagner</w:t>
      </w:r>
      <w:r w:rsidR="00C02D22">
        <w:rPr>
          <w:sz w:val="22"/>
          <w:szCs w:val="22"/>
        </w:rPr>
        <w:tab/>
      </w:r>
      <w:r w:rsidR="00F25F12" w:rsidRPr="00F25F12">
        <w:rPr>
          <w:b/>
          <w:bCs/>
          <w:sz w:val="22"/>
          <w:szCs w:val="22"/>
        </w:rPr>
        <w:t>Website</w:t>
      </w:r>
      <w:r w:rsidR="00F25F12">
        <w:rPr>
          <w:bCs/>
          <w:sz w:val="22"/>
          <w:szCs w:val="22"/>
        </w:rPr>
        <w:t xml:space="preserve">: </w:t>
      </w:r>
      <w:r w:rsidR="00D37006">
        <w:rPr>
          <w:bCs/>
          <w:sz w:val="22"/>
          <w:szCs w:val="22"/>
        </w:rPr>
        <w:tab/>
      </w:r>
      <w:hyperlink r:id="rId5" w:history="1">
        <w:r w:rsidR="00D37006" w:rsidRPr="001B667B">
          <w:rPr>
            <w:rStyle w:val="Hyperlink"/>
            <w:bCs/>
            <w:sz w:val="22"/>
            <w:szCs w:val="22"/>
          </w:rPr>
          <w:t>http://mrjwags.weebly.com</w:t>
        </w:r>
      </w:hyperlink>
      <w:r w:rsidR="00F25F12">
        <w:rPr>
          <w:bCs/>
          <w:sz w:val="22"/>
          <w:szCs w:val="22"/>
        </w:rPr>
        <w:t xml:space="preserve"> </w:t>
      </w:r>
    </w:p>
    <w:p w14:paraId="2A5FA66B" w14:textId="519089B3" w:rsidR="00F25F12" w:rsidRDefault="00082D6B" w:rsidP="00D37006">
      <w:pPr>
        <w:tabs>
          <w:tab w:val="left" w:pos="1080"/>
          <w:tab w:val="left" w:pos="6210"/>
        </w:tabs>
        <w:spacing w:after="120"/>
        <w:rPr>
          <w:bCs/>
          <w:sz w:val="22"/>
          <w:szCs w:val="22"/>
        </w:rPr>
      </w:pPr>
      <w:r>
        <w:rPr>
          <w:b/>
          <w:bCs/>
          <w:sz w:val="22"/>
          <w:szCs w:val="22"/>
        </w:rPr>
        <w:t xml:space="preserve">Email: </w:t>
      </w:r>
      <w:r w:rsidR="00D37006">
        <w:rPr>
          <w:b/>
          <w:bCs/>
          <w:sz w:val="22"/>
          <w:szCs w:val="22"/>
        </w:rPr>
        <w:tab/>
      </w:r>
      <w:hyperlink r:id="rId6" w:history="1">
        <w:r w:rsidR="00D37006" w:rsidRPr="001B667B">
          <w:rPr>
            <w:rStyle w:val="Hyperlink"/>
            <w:bCs/>
            <w:sz w:val="22"/>
            <w:szCs w:val="22"/>
          </w:rPr>
          <w:t>jwagner@richmond.k12.mi.us</w:t>
        </w:r>
      </w:hyperlink>
      <w:r>
        <w:rPr>
          <w:bCs/>
          <w:sz w:val="22"/>
          <w:szCs w:val="22"/>
        </w:rPr>
        <w:tab/>
      </w:r>
      <w:r w:rsidRPr="00082D6B">
        <w:rPr>
          <w:b/>
          <w:bCs/>
          <w:sz w:val="22"/>
          <w:szCs w:val="22"/>
        </w:rPr>
        <w:t>Phone:</w:t>
      </w:r>
      <w:r>
        <w:rPr>
          <w:bCs/>
          <w:sz w:val="22"/>
          <w:szCs w:val="22"/>
        </w:rPr>
        <w:t xml:space="preserve"> </w:t>
      </w:r>
      <w:r w:rsidR="00D37006">
        <w:rPr>
          <w:bCs/>
          <w:sz w:val="22"/>
          <w:szCs w:val="22"/>
        </w:rPr>
        <w:tab/>
      </w:r>
      <w:r>
        <w:rPr>
          <w:bCs/>
          <w:sz w:val="22"/>
          <w:szCs w:val="22"/>
        </w:rPr>
        <w:t xml:space="preserve">586.727.3225, </w:t>
      </w:r>
      <w:proofErr w:type="spellStart"/>
      <w:r>
        <w:rPr>
          <w:bCs/>
          <w:sz w:val="22"/>
          <w:szCs w:val="22"/>
        </w:rPr>
        <w:t>ext</w:t>
      </w:r>
      <w:proofErr w:type="spellEnd"/>
      <w:r>
        <w:rPr>
          <w:bCs/>
          <w:sz w:val="22"/>
          <w:szCs w:val="22"/>
        </w:rPr>
        <w:t xml:space="preserve"> 3203</w:t>
      </w:r>
    </w:p>
    <w:p w14:paraId="77AE0886" w14:textId="278CC9F9" w:rsidR="00263835" w:rsidRDefault="00263835" w:rsidP="00697EE9">
      <w:pPr>
        <w:tabs>
          <w:tab w:val="left" w:pos="1080"/>
        </w:tabs>
        <w:spacing w:after="120"/>
        <w:rPr>
          <w:sz w:val="22"/>
          <w:szCs w:val="22"/>
        </w:rPr>
      </w:pPr>
      <w:r>
        <w:rPr>
          <w:b/>
          <w:bCs/>
          <w:sz w:val="22"/>
          <w:szCs w:val="22"/>
        </w:rPr>
        <w:t>Text</w:t>
      </w:r>
      <w:r>
        <w:rPr>
          <w:sz w:val="22"/>
          <w:szCs w:val="22"/>
        </w:rPr>
        <w:t xml:space="preserve">: </w:t>
      </w:r>
      <w:r w:rsidR="00D37006">
        <w:rPr>
          <w:sz w:val="22"/>
          <w:szCs w:val="22"/>
        </w:rPr>
        <w:tab/>
      </w:r>
      <w:r w:rsidR="00AD680B">
        <w:rPr>
          <w:sz w:val="22"/>
          <w:szCs w:val="22"/>
        </w:rPr>
        <w:t>Personal Financial Literacy, Prentice Hall</w:t>
      </w:r>
      <w:r w:rsidR="00C02D22">
        <w:rPr>
          <w:sz w:val="22"/>
          <w:szCs w:val="22"/>
        </w:rPr>
        <w:t xml:space="preserve"> and </w:t>
      </w:r>
      <w:r w:rsidR="00F804F7">
        <w:rPr>
          <w:sz w:val="22"/>
          <w:szCs w:val="22"/>
        </w:rPr>
        <w:t>Foundations in Personal Finance, Dave Ramsey</w:t>
      </w:r>
    </w:p>
    <w:p w14:paraId="3EB7497A" w14:textId="77777777" w:rsidR="00263835" w:rsidRDefault="00263835" w:rsidP="00DD4F2E">
      <w:pPr>
        <w:spacing w:after="120"/>
        <w:rPr>
          <w:sz w:val="22"/>
          <w:szCs w:val="22"/>
        </w:rPr>
      </w:pPr>
      <w:r>
        <w:rPr>
          <w:b/>
          <w:sz w:val="22"/>
          <w:szCs w:val="22"/>
        </w:rPr>
        <w:t>Prerequisite:</w:t>
      </w:r>
      <w:r>
        <w:rPr>
          <w:sz w:val="22"/>
          <w:szCs w:val="22"/>
        </w:rPr>
        <w:t xml:space="preserve">  Successful completion of Algebra 2 and Geometry</w:t>
      </w:r>
    </w:p>
    <w:p w14:paraId="28EA41A0" w14:textId="0DFCA148" w:rsidR="00F804F7" w:rsidRDefault="2C5F2EC7" w:rsidP="00DD4F2E">
      <w:pPr>
        <w:spacing w:after="120"/>
        <w:rPr>
          <w:b/>
          <w:bCs/>
          <w:sz w:val="22"/>
          <w:szCs w:val="22"/>
        </w:rPr>
      </w:pPr>
      <w:r w:rsidRPr="2C5F2EC7">
        <w:rPr>
          <w:b/>
          <w:bCs/>
          <w:sz w:val="22"/>
          <w:szCs w:val="22"/>
        </w:rPr>
        <w:t>Extra Help Hours</w:t>
      </w:r>
      <w:r w:rsidR="00F804F7">
        <w:rPr>
          <w:b/>
          <w:bCs/>
          <w:sz w:val="22"/>
          <w:szCs w:val="22"/>
        </w:rPr>
        <w:t>:</w:t>
      </w:r>
      <w:r w:rsidRPr="2C5F2EC7">
        <w:rPr>
          <w:sz w:val="22"/>
          <w:szCs w:val="22"/>
        </w:rPr>
        <w:t xml:space="preserve"> I can make myself available before </w:t>
      </w:r>
      <w:r w:rsidR="00C02D22">
        <w:rPr>
          <w:sz w:val="22"/>
          <w:szCs w:val="22"/>
        </w:rPr>
        <w:t xml:space="preserve">or after </w:t>
      </w:r>
      <w:r w:rsidRPr="2C5F2EC7">
        <w:rPr>
          <w:sz w:val="22"/>
          <w:szCs w:val="22"/>
        </w:rPr>
        <w:t>school</w:t>
      </w:r>
      <w:r w:rsidR="00306FE3">
        <w:rPr>
          <w:sz w:val="22"/>
          <w:szCs w:val="22"/>
        </w:rPr>
        <w:t xml:space="preserve">, </w:t>
      </w:r>
      <w:r w:rsidR="00D45686">
        <w:rPr>
          <w:sz w:val="22"/>
          <w:szCs w:val="22"/>
        </w:rPr>
        <w:t xml:space="preserve">B lunch </w:t>
      </w:r>
      <w:r w:rsidR="00306FE3">
        <w:rPr>
          <w:sz w:val="22"/>
          <w:szCs w:val="22"/>
        </w:rPr>
        <w:t>or 5</w:t>
      </w:r>
      <w:r w:rsidR="00306FE3" w:rsidRPr="00306FE3">
        <w:rPr>
          <w:sz w:val="22"/>
          <w:szCs w:val="22"/>
          <w:vertAlign w:val="superscript"/>
        </w:rPr>
        <w:t>th</w:t>
      </w:r>
      <w:r w:rsidR="00306FE3">
        <w:rPr>
          <w:sz w:val="22"/>
          <w:szCs w:val="22"/>
        </w:rPr>
        <w:t xml:space="preserve"> hour </w:t>
      </w:r>
      <w:r w:rsidR="00D45686">
        <w:rPr>
          <w:sz w:val="22"/>
          <w:szCs w:val="22"/>
        </w:rPr>
        <w:t>to provide support</w:t>
      </w:r>
      <w:r w:rsidRPr="2C5F2EC7">
        <w:rPr>
          <w:sz w:val="22"/>
          <w:szCs w:val="22"/>
        </w:rPr>
        <w:t xml:space="preserve">.  If you need extra help at any time, please arrange </w:t>
      </w:r>
      <w:r w:rsidR="00F804F7">
        <w:rPr>
          <w:sz w:val="22"/>
          <w:szCs w:val="22"/>
        </w:rPr>
        <w:t>an appointment and time to meet.</w:t>
      </w:r>
    </w:p>
    <w:p w14:paraId="436FB8B1" w14:textId="3DE46B0C" w:rsidR="00263835" w:rsidRDefault="00263835" w:rsidP="00DD4F2E">
      <w:pPr>
        <w:spacing w:after="120"/>
        <w:rPr>
          <w:b/>
          <w:sz w:val="22"/>
        </w:rPr>
      </w:pPr>
      <w:r>
        <w:rPr>
          <w:b/>
          <w:bCs/>
          <w:sz w:val="22"/>
          <w:szCs w:val="22"/>
        </w:rPr>
        <w:t xml:space="preserve">Welcome to </w:t>
      </w:r>
      <w:r w:rsidR="002B55B9">
        <w:rPr>
          <w:b/>
          <w:bCs/>
          <w:sz w:val="22"/>
          <w:szCs w:val="22"/>
        </w:rPr>
        <w:t>Personal Finance</w:t>
      </w:r>
      <w:r w:rsidR="00F804F7">
        <w:rPr>
          <w:b/>
          <w:bCs/>
          <w:sz w:val="22"/>
          <w:szCs w:val="22"/>
        </w:rPr>
        <w:t>:</w:t>
      </w:r>
      <w:r>
        <w:rPr>
          <w:sz w:val="22"/>
          <w:szCs w:val="22"/>
        </w:rPr>
        <w:t xml:space="preserve">  </w:t>
      </w:r>
      <w:r>
        <w:rPr>
          <w:sz w:val="22"/>
        </w:rPr>
        <w:t xml:space="preserve">This course is designed to explore </w:t>
      </w:r>
      <w:r w:rsidR="00AD680B">
        <w:rPr>
          <w:sz w:val="22"/>
        </w:rPr>
        <w:t>your financial</w:t>
      </w:r>
      <w:r>
        <w:rPr>
          <w:sz w:val="22"/>
        </w:rPr>
        <w:t xml:space="preserve"> world </w:t>
      </w:r>
      <w:r w:rsidR="00AD680B">
        <w:rPr>
          <w:sz w:val="22"/>
        </w:rPr>
        <w:t xml:space="preserve">and future </w:t>
      </w:r>
      <w:r>
        <w:rPr>
          <w:sz w:val="22"/>
        </w:rPr>
        <w:t xml:space="preserve">using consumer math.  Basic consumer math skills will be reviewed and emphasized through instructor-guided investigations.  Students will then compile their own analysis from something outside the classroom and examine it using </w:t>
      </w:r>
      <w:r w:rsidR="002B55B9">
        <w:rPr>
          <w:sz w:val="22"/>
        </w:rPr>
        <w:t>personal finance</w:t>
      </w:r>
      <w:r>
        <w:rPr>
          <w:sz w:val="22"/>
        </w:rPr>
        <w:t xml:space="preserve"> ideas. </w:t>
      </w:r>
    </w:p>
    <w:p w14:paraId="3A0B637C" w14:textId="25E8C448" w:rsidR="00263835" w:rsidRPr="0094242B" w:rsidRDefault="00A70DB7" w:rsidP="000602AF">
      <w:pPr>
        <w:pStyle w:val="Heading1"/>
        <w:rPr>
          <w:rFonts w:ascii="Times New Roman" w:hAnsi="Times New Roman" w:cs="Times New Roman"/>
          <w:u w:val="single"/>
        </w:rPr>
      </w:pPr>
      <w:r w:rsidRPr="0094242B">
        <w:rPr>
          <w:rFonts w:ascii="Times New Roman" w:hAnsi="Times New Roman" w:cs="Times New Roman"/>
          <w:u w:val="single"/>
        </w:rPr>
        <w:t>Course Description:</w:t>
      </w:r>
    </w:p>
    <w:p w14:paraId="561ECE05" w14:textId="4875820B" w:rsidR="00152073" w:rsidRPr="00F804F7" w:rsidRDefault="00152073" w:rsidP="000602AF">
      <w:pPr>
        <w:numPr>
          <w:ilvl w:val="0"/>
          <w:numId w:val="4"/>
        </w:numPr>
        <w:spacing w:line="240" w:lineRule="atLeast"/>
        <w:ind w:left="547"/>
        <w:rPr>
          <w:sz w:val="22"/>
          <w:szCs w:val="22"/>
        </w:rPr>
      </w:pPr>
      <w:r w:rsidRPr="00F804F7">
        <w:rPr>
          <w:rStyle w:val="head"/>
          <w:sz w:val="22"/>
          <w:szCs w:val="22"/>
        </w:rPr>
        <w:t xml:space="preserve">Overview of </w:t>
      </w:r>
      <w:r w:rsidR="00DD4F2E">
        <w:rPr>
          <w:rStyle w:val="head"/>
          <w:sz w:val="22"/>
          <w:szCs w:val="22"/>
        </w:rPr>
        <w:t>P</w:t>
      </w:r>
      <w:r w:rsidRPr="00F804F7">
        <w:rPr>
          <w:rStyle w:val="head"/>
          <w:sz w:val="22"/>
          <w:szCs w:val="22"/>
        </w:rPr>
        <w:t xml:space="preserve">ersonal </w:t>
      </w:r>
      <w:r w:rsidR="00DD4F2E">
        <w:rPr>
          <w:rStyle w:val="head"/>
          <w:sz w:val="22"/>
          <w:szCs w:val="22"/>
        </w:rPr>
        <w:t>F</w:t>
      </w:r>
      <w:r w:rsidRPr="00F804F7">
        <w:rPr>
          <w:rStyle w:val="head"/>
          <w:sz w:val="22"/>
          <w:szCs w:val="22"/>
        </w:rPr>
        <w:t>inance</w:t>
      </w:r>
      <w:r w:rsidR="00F804F7">
        <w:rPr>
          <w:rStyle w:val="head"/>
          <w:sz w:val="22"/>
          <w:szCs w:val="22"/>
        </w:rPr>
        <w:br/>
      </w:r>
      <w:proofErr w:type="gramStart"/>
      <w:r w:rsidRPr="00F804F7">
        <w:rPr>
          <w:rStyle w:val="head"/>
          <w:sz w:val="22"/>
          <w:szCs w:val="22"/>
        </w:rPr>
        <w:t>What</w:t>
      </w:r>
      <w:proofErr w:type="gramEnd"/>
      <w:r w:rsidRPr="00F804F7">
        <w:rPr>
          <w:rStyle w:val="head"/>
          <w:sz w:val="22"/>
          <w:szCs w:val="22"/>
        </w:rPr>
        <w:t xml:space="preserve"> is personal financial planning?  Benefits of good financial decision making.  What are you planning for?  Sources of information.</w:t>
      </w:r>
    </w:p>
    <w:p w14:paraId="18896A8A" w14:textId="40BEF617" w:rsidR="00263835" w:rsidRPr="00F804F7" w:rsidRDefault="00152073" w:rsidP="00A70DB7">
      <w:pPr>
        <w:numPr>
          <w:ilvl w:val="0"/>
          <w:numId w:val="4"/>
        </w:numPr>
        <w:spacing w:before="100" w:beforeAutospacing="1" w:line="240" w:lineRule="atLeast"/>
        <w:ind w:left="540"/>
        <w:rPr>
          <w:sz w:val="22"/>
          <w:szCs w:val="22"/>
        </w:rPr>
      </w:pPr>
      <w:r w:rsidRPr="00F804F7">
        <w:rPr>
          <w:sz w:val="22"/>
          <w:szCs w:val="22"/>
        </w:rPr>
        <w:t>The Financial Plan</w:t>
      </w:r>
      <w:r w:rsidR="00263835" w:rsidRPr="00F804F7">
        <w:rPr>
          <w:sz w:val="22"/>
          <w:szCs w:val="22"/>
        </w:rPr>
        <w:t xml:space="preserve"> </w:t>
      </w:r>
      <w:r w:rsidR="00F804F7">
        <w:rPr>
          <w:sz w:val="22"/>
          <w:szCs w:val="22"/>
        </w:rPr>
        <w:br/>
      </w:r>
      <w:r w:rsidRPr="00F804F7">
        <w:rPr>
          <w:sz w:val="22"/>
          <w:szCs w:val="22"/>
        </w:rPr>
        <w:t>What is a financial plan?  The components of a financial plan.  Goals and goal setting.</w:t>
      </w:r>
    </w:p>
    <w:p w14:paraId="5744E4B0" w14:textId="6F859F69" w:rsidR="00152073" w:rsidRPr="00F804F7" w:rsidRDefault="00152073" w:rsidP="00A70DB7">
      <w:pPr>
        <w:numPr>
          <w:ilvl w:val="0"/>
          <w:numId w:val="4"/>
        </w:numPr>
        <w:spacing w:before="100" w:beforeAutospacing="1" w:line="240" w:lineRule="atLeast"/>
        <w:ind w:left="540"/>
        <w:rPr>
          <w:sz w:val="22"/>
          <w:szCs w:val="22"/>
        </w:rPr>
      </w:pPr>
      <w:r w:rsidRPr="00F804F7">
        <w:rPr>
          <w:rStyle w:val="head"/>
          <w:sz w:val="22"/>
          <w:szCs w:val="22"/>
        </w:rPr>
        <w:t>Financial Decision making</w:t>
      </w:r>
      <w:r w:rsidR="00F804F7">
        <w:rPr>
          <w:rStyle w:val="head"/>
          <w:sz w:val="22"/>
          <w:szCs w:val="22"/>
        </w:rPr>
        <w:br/>
      </w:r>
      <w:r w:rsidRPr="00F804F7">
        <w:rPr>
          <w:rStyle w:val="head"/>
          <w:sz w:val="22"/>
          <w:szCs w:val="22"/>
        </w:rPr>
        <w:t>Cash flow and your financial future.  Decision-making process.</w:t>
      </w:r>
    </w:p>
    <w:p w14:paraId="07BC4B48" w14:textId="0D6D7BFE" w:rsidR="00152073" w:rsidRPr="00F804F7" w:rsidRDefault="00152073" w:rsidP="00A70DB7">
      <w:pPr>
        <w:numPr>
          <w:ilvl w:val="0"/>
          <w:numId w:val="4"/>
        </w:numPr>
        <w:spacing w:before="100" w:beforeAutospacing="1" w:line="240" w:lineRule="atLeast"/>
        <w:ind w:left="540"/>
        <w:rPr>
          <w:sz w:val="22"/>
          <w:szCs w:val="22"/>
        </w:rPr>
      </w:pPr>
      <w:r w:rsidRPr="00F804F7">
        <w:rPr>
          <w:rStyle w:val="head"/>
          <w:sz w:val="22"/>
          <w:szCs w:val="22"/>
        </w:rPr>
        <w:t>Budgets and balance sheets: your personal finance statements</w:t>
      </w:r>
      <w:r w:rsidR="00F804F7">
        <w:rPr>
          <w:rStyle w:val="head"/>
          <w:sz w:val="22"/>
          <w:szCs w:val="22"/>
        </w:rPr>
        <w:br/>
      </w:r>
      <w:proofErr w:type="gramStart"/>
      <w:r w:rsidRPr="00F804F7">
        <w:rPr>
          <w:rStyle w:val="head"/>
          <w:sz w:val="22"/>
          <w:szCs w:val="22"/>
        </w:rPr>
        <w:t>Creating</w:t>
      </w:r>
      <w:proofErr w:type="gramEnd"/>
      <w:r w:rsidRPr="00F804F7">
        <w:rPr>
          <w:rStyle w:val="head"/>
          <w:sz w:val="22"/>
          <w:szCs w:val="22"/>
        </w:rPr>
        <w:t xml:space="preserve"> a budget, personal balance sheet, budgeting and your financial plan.</w:t>
      </w:r>
    </w:p>
    <w:p w14:paraId="18923094" w14:textId="1FFCF8B7" w:rsidR="00152073" w:rsidRPr="00F804F7" w:rsidRDefault="00152073" w:rsidP="00A70DB7">
      <w:pPr>
        <w:numPr>
          <w:ilvl w:val="0"/>
          <w:numId w:val="4"/>
        </w:numPr>
        <w:spacing w:before="100" w:beforeAutospacing="1" w:line="240" w:lineRule="atLeast"/>
        <w:ind w:left="540"/>
        <w:rPr>
          <w:rStyle w:val="head"/>
          <w:sz w:val="22"/>
          <w:szCs w:val="22"/>
        </w:rPr>
      </w:pPr>
      <w:r w:rsidRPr="00F804F7">
        <w:rPr>
          <w:rStyle w:val="head"/>
          <w:sz w:val="22"/>
          <w:szCs w:val="22"/>
        </w:rPr>
        <w:t>Careers and education</w:t>
      </w:r>
      <w:r w:rsidR="00F804F7">
        <w:rPr>
          <w:rStyle w:val="head"/>
          <w:sz w:val="22"/>
          <w:szCs w:val="22"/>
        </w:rPr>
        <w:br/>
      </w:r>
      <w:proofErr w:type="gramStart"/>
      <w:r w:rsidRPr="00F804F7">
        <w:rPr>
          <w:rStyle w:val="head"/>
          <w:sz w:val="22"/>
          <w:szCs w:val="22"/>
        </w:rPr>
        <w:t>Determining</w:t>
      </w:r>
      <w:proofErr w:type="gramEnd"/>
      <w:r w:rsidRPr="00F804F7">
        <w:rPr>
          <w:rStyle w:val="head"/>
          <w:sz w:val="22"/>
          <w:szCs w:val="22"/>
        </w:rPr>
        <w:t xml:space="preserve"> a career path.  Sources of career information.  Getting the skills you need.  Job application process.</w:t>
      </w:r>
    </w:p>
    <w:p w14:paraId="29B97900" w14:textId="68410FA3" w:rsidR="00263835" w:rsidRPr="00F804F7" w:rsidRDefault="00152073" w:rsidP="00A70DB7">
      <w:pPr>
        <w:numPr>
          <w:ilvl w:val="0"/>
          <w:numId w:val="4"/>
        </w:numPr>
        <w:spacing w:before="100" w:beforeAutospacing="1" w:line="240" w:lineRule="atLeast"/>
        <w:ind w:left="540"/>
        <w:rPr>
          <w:sz w:val="22"/>
          <w:szCs w:val="22"/>
        </w:rPr>
      </w:pPr>
      <w:r w:rsidRPr="00F804F7">
        <w:rPr>
          <w:sz w:val="22"/>
          <w:szCs w:val="22"/>
        </w:rPr>
        <w:t>Paying Taxes</w:t>
      </w:r>
      <w:r w:rsidR="00263835" w:rsidRPr="00F804F7">
        <w:rPr>
          <w:sz w:val="22"/>
          <w:szCs w:val="22"/>
        </w:rPr>
        <w:t xml:space="preserve"> </w:t>
      </w:r>
      <w:r w:rsidR="00F804F7">
        <w:rPr>
          <w:sz w:val="22"/>
          <w:szCs w:val="22"/>
        </w:rPr>
        <w:br/>
      </w:r>
      <w:r w:rsidRPr="00F804F7">
        <w:rPr>
          <w:sz w:val="22"/>
          <w:szCs w:val="22"/>
        </w:rPr>
        <w:t>Tax basics, understanding payroll taxes, filing taxes, taxes and your financial plan.</w:t>
      </w:r>
      <w:r w:rsidR="00263835" w:rsidRPr="00F804F7">
        <w:rPr>
          <w:sz w:val="22"/>
          <w:szCs w:val="22"/>
        </w:rPr>
        <w:t xml:space="preserve"> </w:t>
      </w:r>
    </w:p>
    <w:p w14:paraId="5B623DCF" w14:textId="58BD598F" w:rsidR="00263835" w:rsidRPr="00F804F7" w:rsidRDefault="00152073" w:rsidP="00A70DB7">
      <w:pPr>
        <w:numPr>
          <w:ilvl w:val="0"/>
          <w:numId w:val="4"/>
        </w:numPr>
        <w:spacing w:before="100" w:beforeAutospacing="1" w:line="240" w:lineRule="atLeast"/>
        <w:ind w:left="540"/>
        <w:rPr>
          <w:sz w:val="22"/>
          <w:szCs w:val="22"/>
        </w:rPr>
      </w:pPr>
      <w:r w:rsidRPr="00F804F7">
        <w:rPr>
          <w:rStyle w:val="head"/>
          <w:sz w:val="22"/>
          <w:szCs w:val="22"/>
        </w:rPr>
        <w:t>Insuring your health and your life</w:t>
      </w:r>
      <w:r w:rsidR="00F804F7">
        <w:rPr>
          <w:rStyle w:val="head"/>
          <w:sz w:val="22"/>
          <w:szCs w:val="22"/>
        </w:rPr>
        <w:br/>
      </w:r>
      <w:proofErr w:type="gramStart"/>
      <w:r w:rsidRPr="00F804F7">
        <w:rPr>
          <w:sz w:val="22"/>
          <w:szCs w:val="22"/>
        </w:rPr>
        <w:t>The</w:t>
      </w:r>
      <w:proofErr w:type="gramEnd"/>
      <w:r w:rsidRPr="00F804F7">
        <w:rPr>
          <w:sz w:val="22"/>
          <w:szCs w:val="22"/>
        </w:rPr>
        <w:t xml:space="preserve"> importance of health insurance, health insurance features and terms, life insurance, getting insurance.</w:t>
      </w:r>
    </w:p>
    <w:p w14:paraId="25D1428A" w14:textId="44DAFB23" w:rsidR="00263835" w:rsidRPr="00F804F7" w:rsidRDefault="00ED4B04" w:rsidP="00A70DB7">
      <w:pPr>
        <w:numPr>
          <w:ilvl w:val="0"/>
          <w:numId w:val="4"/>
        </w:numPr>
        <w:spacing w:before="100" w:beforeAutospacing="1" w:line="240" w:lineRule="atLeast"/>
        <w:ind w:left="540"/>
        <w:rPr>
          <w:sz w:val="22"/>
          <w:szCs w:val="22"/>
        </w:rPr>
      </w:pPr>
      <w:r w:rsidRPr="00F804F7">
        <w:rPr>
          <w:rStyle w:val="head"/>
          <w:sz w:val="22"/>
          <w:szCs w:val="22"/>
        </w:rPr>
        <w:t>The Economy and you</w:t>
      </w:r>
      <w:r w:rsidR="00263835" w:rsidRPr="00F804F7">
        <w:rPr>
          <w:sz w:val="22"/>
          <w:szCs w:val="22"/>
        </w:rPr>
        <w:t xml:space="preserve"> </w:t>
      </w:r>
      <w:r w:rsidR="00F804F7">
        <w:rPr>
          <w:sz w:val="22"/>
          <w:szCs w:val="22"/>
        </w:rPr>
        <w:br/>
      </w:r>
      <w:r w:rsidRPr="00F804F7">
        <w:rPr>
          <w:sz w:val="22"/>
          <w:szCs w:val="22"/>
        </w:rPr>
        <w:t>Economics and your financial plan, demographic features, factors in the larger economy.</w:t>
      </w:r>
      <w:r w:rsidR="00263835" w:rsidRPr="00F804F7">
        <w:rPr>
          <w:sz w:val="22"/>
          <w:szCs w:val="22"/>
        </w:rPr>
        <w:t xml:space="preserve"> </w:t>
      </w:r>
    </w:p>
    <w:p w14:paraId="30ED37DE" w14:textId="4F18CFE7" w:rsidR="00263835" w:rsidRPr="00F804F7" w:rsidRDefault="00ED4B04" w:rsidP="00A70DB7">
      <w:pPr>
        <w:numPr>
          <w:ilvl w:val="0"/>
          <w:numId w:val="4"/>
        </w:numPr>
        <w:spacing w:before="100" w:beforeAutospacing="1" w:line="240" w:lineRule="atLeast"/>
        <w:ind w:left="540"/>
        <w:rPr>
          <w:sz w:val="22"/>
          <w:szCs w:val="22"/>
        </w:rPr>
      </w:pPr>
      <w:r w:rsidRPr="00F804F7">
        <w:rPr>
          <w:rStyle w:val="head"/>
          <w:sz w:val="22"/>
          <w:szCs w:val="22"/>
        </w:rPr>
        <w:t>Obtaining and protecting your credit</w:t>
      </w:r>
      <w:r w:rsidR="00F804F7">
        <w:rPr>
          <w:rStyle w:val="head"/>
          <w:sz w:val="22"/>
          <w:szCs w:val="22"/>
        </w:rPr>
        <w:br/>
      </w:r>
      <w:proofErr w:type="gramStart"/>
      <w:r w:rsidRPr="00F804F7">
        <w:rPr>
          <w:sz w:val="22"/>
          <w:szCs w:val="22"/>
        </w:rPr>
        <w:t>The</w:t>
      </w:r>
      <w:proofErr w:type="gramEnd"/>
      <w:r w:rsidRPr="00F804F7">
        <w:rPr>
          <w:sz w:val="22"/>
          <w:szCs w:val="22"/>
        </w:rPr>
        <w:t xml:space="preserve"> basics of credit for consumers, building good credit, threats to your credit: identity theft.  </w:t>
      </w:r>
      <w:r w:rsidR="00263835" w:rsidRPr="00F804F7">
        <w:rPr>
          <w:sz w:val="22"/>
          <w:szCs w:val="22"/>
        </w:rPr>
        <w:t xml:space="preserve"> </w:t>
      </w:r>
    </w:p>
    <w:p w14:paraId="48AE50D2" w14:textId="6828E602" w:rsidR="00263835" w:rsidRPr="00F804F7" w:rsidRDefault="00ED4B04" w:rsidP="00A70DB7">
      <w:pPr>
        <w:numPr>
          <w:ilvl w:val="0"/>
          <w:numId w:val="4"/>
        </w:numPr>
        <w:spacing w:before="100" w:beforeAutospacing="1" w:line="240" w:lineRule="atLeast"/>
        <w:ind w:left="540"/>
        <w:rPr>
          <w:sz w:val="22"/>
          <w:szCs w:val="22"/>
        </w:rPr>
      </w:pPr>
      <w:r w:rsidRPr="00F804F7">
        <w:rPr>
          <w:rStyle w:val="head"/>
          <w:sz w:val="22"/>
          <w:szCs w:val="22"/>
        </w:rPr>
        <w:t>Personal loans and purchasing decisions</w:t>
      </w:r>
      <w:r w:rsidR="00F804F7">
        <w:rPr>
          <w:rStyle w:val="head"/>
          <w:sz w:val="22"/>
          <w:szCs w:val="22"/>
        </w:rPr>
        <w:br/>
      </w:r>
      <w:r w:rsidRPr="00F804F7">
        <w:rPr>
          <w:sz w:val="22"/>
          <w:szCs w:val="22"/>
        </w:rPr>
        <w:t xml:space="preserve">Personal loans, financing a home, financing your education, financing your car.  </w:t>
      </w:r>
      <w:r w:rsidR="00263835" w:rsidRPr="00F804F7">
        <w:rPr>
          <w:sz w:val="22"/>
          <w:szCs w:val="22"/>
        </w:rPr>
        <w:t xml:space="preserve"> </w:t>
      </w:r>
    </w:p>
    <w:p w14:paraId="1055E76E" w14:textId="3E75E49C" w:rsidR="00263835" w:rsidRPr="00F804F7" w:rsidRDefault="00263835" w:rsidP="00A70DB7">
      <w:pPr>
        <w:numPr>
          <w:ilvl w:val="0"/>
          <w:numId w:val="4"/>
        </w:numPr>
        <w:spacing w:before="100" w:beforeAutospacing="1" w:line="240" w:lineRule="atLeast"/>
        <w:ind w:left="540"/>
        <w:rPr>
          <w:sz w:val="22"/>
          <w:szCs w:val="22"/>
        </w:rPr>
      </w:pPr>
      <w:r w:rsidRPr="00F804F7">
        <w:rPr>
          <w:rStyle w:val="head"/>
          <w:sz w:val="22"/>
          <w:szCs w:val="22"/>
        </w:rPr>
        <w:t>C</w:t>
      </w:r>
      <w:r w:rsidR="00ED4B04" w:rsidRPr="00F804F7">
        <w:rPr>
          <w:rStyle w:val="head"/>
          <w:sz w:val="22"/>
          <w:szCs w:val="22"/>
        </w:rPr>
        <w:t>redit cards and other forms of credit</w:t>
      </w:r>
      <w:r w:rsidR="00F804F7">
        <w:rPr>
          <w:rStyle w:val="head"/>
          <w:sz w:val="22"/>
          <w:szCs w:val="22"/>
        </w:rPr>
        <w:br/>
      </w:r>
      <w:proofErr w:type="gramStart"/>
      <w:r w:rsidR="00ED4B04" w:rsidRPr="00F804F7">
        <w:rPr>
          <w:sz w:val="22"/>
          <w:szCs w:val="22"/>
        </w:rPr>
        <w:t>How</w:t>
      </w:r>
      <w:proofErr w:type="gramEnd"/>
      <w:r w:rsidR="00ED4B04" w:rsidRPr="00F804F7">
        <w:rPr>
          <w:sz w:val="22"/>
          <w:szCs w:val="22"/>
        </w:rPr>
        <w:t xml:space="preserve"> credit cards work, credit card features, tips on using credit cards, other risky credit arrangements.</w:t>
      </w:r>
      <w:r w:rsidRPr="00F804F7">
        <w:rPr>
          <w:sz w:val="22"/>
          <w:szCs w:val="22"/>
        </w:rPr>
        <w:t xml:space="preserve"> </w:t>
      </w:r>
    </w:p>
    <w:p w14:paraId="36E00D57" w14:textId="16E1BA4A" w:rsidR="00263835" w:rsidRPr="00F804F7" w:rsidRDefault="00ED4B04" w:rsidP="00A70DB7">
      <w:pPr>
        <w:numPr>
          <w:ilvl w:val="0"/>
          <w:numId w:val="4"/>
        </w:numPr>
        <w:spacing w:before="100" w:beforeAutospacing="1" w:line="240" w:lineRule="atLeast"/>
        <w:ind w:left="540"/>
        <w:rPr>
          <w:sz w:val="22"/>
          <w:szCs w:val="22"/>
        </w:rPr>
      </w:pPr>
      <w:r w:rsidRPr="00F804F7">
        <w:rPr>
          <w:rStyle w:val="head"/>
          <w:sz w:val="22"/>
          <w:szCs w:val="22"/>
        </w:rPr>
        <w:t>Banking procedures and services</w:t>
      </w:r>
      <w:r w:rsidR="00F804F7">
        <w:rPr>
          <w:rStyle w:val="head"/>
          <w:sz w:val="22"/>
          <w:szCs w:val="22"/>
        </w:rPr>
        <w:br/>
      </w:r>
      <w:r w:rsidRPr="00F804F7">
        <w:rPr>
          <w:sz w:val="22"/>
          <w:szCs w:val="22"/>
        </w:rPr>
        <w:t xml:space="preserve">Banks and financial institutions, banking basics, other banking services, deposit insurance, the </w:t>
      </w:r>
      <w:r w:rsidR="00DD4F2E" w:rsidRPr="00F804F7">
        <w:rPr>
          <w:sz w:val="22"/>
          <w:szCs w:val="22"/>
        </w:rPr>
        <w:t>Federal Reserve</w:t>
      </w:r>
      <w:r w:rsidRPr="00F804F7">
        <w:rPr>
          <w:sz w:val="22"/>
          <w:szCs w:val="22"/>
        </w:rPr>
        <w:t xml:space="preserve"> and the banking system.</w:t>
      </w:r>
      <w:r w:rsidR="00263835" w:rsidRPr="00F804F7">
        <w:rPr>
          <w:sz w:val="22"/>
          <w:szCs w:val="22"/>
        </w:rPr>
        <w:t xml:space="preserve"> </w:t>
      </w:r>
    </w:p>
    <w:p w14:paraId="06F744F1" w14:textId="76E7B72B" w:rsidR="00ED4B04" w:rsidRPr="00F804F7" w:rsidRDefault="00ED4B04" w:rsidP="00A70DB7">
      <w:pPr>
        <w:numPr>
          <w:ilvl w:val="0"/>
          <w:numId w:val="4"/>
        </w:numPr>
        <w:spacing w:before="100" w:beforeAutospacing="1" w:line="240" w:lineRule="atLeast"/>
        <w:ind w:left="540"/>
        <w:rPr>
          <w:sz w:val="22"/>
          <w:szCs w:val="22"/>
        </w:rPr>
      </w:pPr>
      <w:r w:rsidRPr="00F804F7">
        <w:rPr>
          <w:rStyle w:val="head"/>
          <w:sz w:val="22"/>
          <w:szCs w:val="22"/>
        </w:rPr>
        <w:t>Methods of Saving</w:t>
      </w:r>
      <w:r w:rsidR="00F804F7">
        <w:rPr>
          <w:rStyle w:val="head"/>
          <w:sz w:val="22"/>
          <w:szCs w:val="22"/>
        </w:rPr>
        <w:br/>
      </w:r>
      <w:r w:rsidRPr="00F804F7">
        <w:rPr>
          <w:sz w:val="22"/>
          <w:szCs w:val="22"/>
        </w:rPr>
        <w:t xml:space="preserve">Interest and your savings, types of bank accounts, retirement savings options. </w:t>
      </w:r>
    </w:p>
    <w:p w14:paraId="327EEF04" w14:textId="2DB25C32" w:rsidR="00ED4B04" w:rsidRPr="00F804F7" w:rsidRDefault="00ED4B04" w:rsidP="00A70DB7">
      <w:pPr>
        <w:numPr>
          <w:ilvl w:val="0"/>
          <w:numId w:val="4"/>
        </w:numPr>
        <w:spacing w:before="100" w:beforeAutospacing="1" w:line="240" w:lineRule="atLeast"/>
        <w:ind w:left="540"/>
        <w:rPr>
          <w:sz w:val="22"/>
          <w:szCs w:val="22"/>
        </w:rPr>
      </w:pPr>
      <w:r w:rsidRPr="00F804F7">
        <w:rPr>
          <w:sz w:val="22"/>
          <w:szCs w:val="22"/>
        </w:rPr>
        <w:t>Methods of investing</w:t>
      </w:r>
      <w:r w:rsidR="00F804F7">
        <w:rPr>
          <w:sz w:val="22"/>
          <w:szCs w:val="22"/>
        </w:rPr>
        <w:br/>
      </w:r>
      <w:proofErr w:type="gramStart"/>
      <w:r w:rsidR="000C3A05" w:rsidRPr="00F804F7">
        <w:rPr>
          <w:sz w:val="22"/>
          <w:szCs w:val="22"/>
        </w:rPr>
        <w:t>Why</w:t>
      </w:r>
      <w:proofErr w:type="gramEnd"/>
      <w:r w:rsidR="000C3A05" w:rsidRPr="00F804F7">
        <w:rPr>
          <w:sz w:val="22"/>
          <w:szCs w:val="22"/>
        </w:rPr>
        <w:t xml:space="preserve"> invest?</w:t>
      </w:r>
      <w:r w:rsidR="00DD4F2E">
        <w:rPr>
          <w:sz w:val="22"/>
          <w:szCs w:val="22"/>
        </w:rPr>
        <w:t xml:space="preserve"> I</w:t>
      </w:r>
      <w:r w:rsidR="00BC6E7A" w:rsidRPr="00F804F7">
        <w:rPr>
          <w:sz w:val="22"/>
          <w:szCs w:val="22"/>
        </w:rPr>
        <w:t xml:space="preserve">nvesting in stocks, </w:t>
      </w:r>
      <w:r w:rsidR="00DD4F2E">
        <w:rPr>
          <w:sz w:val="22"/>
          <w:szCs w:val="22"/>
        </w:rPr>
        <w:t>investing in bonds, mutual funds</w:t>
      </w:r>
      <w:r w:rsidR="00BC6E7A" w:rsidRPr="00F804F7">
        <w:rPr>
          <w:sz w:val="22"/>
          <w:szCs w:val="22"/>
        </w:rPr>
        <w:t xml:space="preserve">, </w:t>
      </w:r>
      <w:proofErr w:type="gramStart"/>
      <w:r w:rsidR="00BC6E7A" w:rsidRPr="00F804F7">
        <w:rPr>
          <w:sz w:val="22"/>
          <w:szCs w:val="22"/>
        </w:rPr>
        <w:t>other</w:t>
      </w:r>
      <w:proofErr w:type="gramEnd"/>
      <w:r w:rsidR="00BC6E7A" w:rsidRPr="00F804F7">
        <w:rPr>
          <w:sz w:val="22"/>
          <w:szCs w:val="22"/>
        </w:rPr>
        <w:t xml:space="preserve"> ways of investing.</w:t>
      </w:r>
    </w:p>
    <w:p w14:paraId="705252D9" w14:textId="402D3817" w:rsidR="00002873" w:rsidRPr="00002873" w:rsidRDefault="00ED4B04" w:rsidP="00002873">
      <w:pPr>
        <w:widowControl/>
        <w:numPr>
          <w:ilvl w:val="0"/>
          <w:numId w:val="4"/>
        </w:numPr>
        <w:autoSpaceDE/>
        <w:autoSpaceDN/>
        <w:adjustRightInd/>
        <w:spacing w:before="100" w:beforeAutospacing="1" w:line="240" w:lineRule="atLeast"/>
        <w:ind w:left="540"/>
        <w:rPr>
          <w:sz w:val="22"/>
          <w:szCs w:val="22"/>
        </w:rPr>
      </w:pPr>
      <w:r w:rsidRPr="00F25F12">
        <w:rPr>
          <w:sz w:val="22"/>
          <w:szCs w:val="22"/>
        </w:rPr>
        <w:t>Planning for the future</w:t>
      </w:r>
      <w:r w:rsidR="00F804F7" w:rsidRPr="00F25F12">
        <w:rPr>
          <w:sz w:val="22"/>
          <w:szCs w:val="22"/>
        </w:rPr>
        <w:br/>
      </w:r>
      <w:r w:rsidR="00BC6E7A" w:rsidRPr="00F25F12">
        <w:rPr>
          <w:sz w:val="22"/>
          <w:szCs w:val="22"/>
        </w:rPr>
        <w:t>Time value of money, managing your investments, retirement planning and time value concepts, estate planning.</w:t>
      </w:r>
    </w:p>
    <w:p w14:paraId="112326A7" w14:textId="77777777" w:rsidR="000602AF" w:rsidRDefault="000602AF" w:rsidP="00DD4F2E">
      <w:pPr>
        <w:ind w:left="270"/>
        <w:rPr>
          <w:sz w:val="22"/>
          <w:szCs w:val="22"/>
        </w:rPr>
      </w:pPr>
    </w:p>
    <w:p w14:paraId="68162F92" w14:textId="6ACE8DCF" w:rsidR="00F804F7" w:rsidRDefault="00C02D22" w:rsidP="00DD4F2E">
      <w:pPr>
        <w:ind w:left="270"/>
        <w:rPr>
          <w:b/>
          <w:bCs/>
          <w:sz w:val="22"/>
          <w:szCs w:val="22"/>
        </w:rPr>
        <w:sectPr w:rsidR="00F804F7" w:rsidSect="00F510E0">
          <w:endnotePr>
            <w:numFmt w:val="decimal"/>
          </w:endnotePr>
          <w:pgSz w:w="12240" w:h="15840"/>
          <w:pgMar w:top="720" w:right="720" w:bottom="720" w:left="720" w:header="720" w:footer="792" w:gutter="0"/>
          <w:cols w:space="720"/>
          <w:noEndnote/>
          <w:docGrid w:linePitch="326"/>
        </w:sectPr>
      </w:pPr>
      <w:r>
        <w:rPr>
          <w:sz w:val="22"/>
          <w:szCs w:val="22"/>
        </w:rPr>
        <w:t>You should</w:t>
      </w:r>
      <w:r w:rsidR="00263835">
        <w:rPr>
          <w:sz w:val="22"/>
          <w:szCs w:val="22"/>
        </w:rPr>
        <w:t xml:space="preserve"> have the following items for class each and every day</w:t>
      </w:r>
      <w:r>
        <w:rPr>
          <w:sz w:val="22"/>
          <w:szCs w:val="22"/>
        </w:rPr>
        <w:t xml:space="preserve"> to be prepared</w:t>
      </w:r>
      <w:r w:rsidR="00263835">
        <w:rPr>
          <w:sz w:val="22"/>
          <w:szCs w:val="22"/>
        </w:rPr>
        <w:t>:</w:t>
      </w:r>
    </w:p>
    <w:p w14:paraId="55F727A0" w14:textId="57FEE14D" w:rsidR="00263835" w:rsidRPr="00C02D22" w:rsidRDefault="00263835" w:rsidP="00A70DB7">
      <w:pPr>
        <w:pStyle w:val="Level1"/>
        <w:numPr>
          <w:ilvl w:val="0"/>
          <w:numId w:val="1"/>
        </w:numPr>
        <w:tabs>
          <w:tab w:val="left" w:pos="-1440"/>
        </w:tabs>
        <w:ind w:left="630"/>
        <w:rPr>
          <w:sz w:val="22"/>
          <w:szCs w:val="22"/>
        </w:rPr>
      </w:pPr>
      <w:r w:rsidRPr="00C02D22">
        <w:rPr>
          <w:bCs/>
          <w:sz w:val="22"/>
          <w:szCs w:val="22"/>
        </w:rPr>
        <w:t>Pencil</w:t>
      </w:r>
      <w:r w:rsidRPr="00C02D22">
        <w:rPr>
          <w:sz w:val="22"/>
          <w:szCs w:val="22"/>
        </w:rPr>
        <w:t xml:space="preserve"> (sharpened before class, #2 preferred)</w:t>
      </w:r>
    </w:p>
    <w:p w14:paraId="6D3E83C1" w14:textId="77777777" w:rsidR="00C2648C" w:rsidRPr="00C02D22" w:rsidRDefault="00C2648C" w:rsidP="00C2648C">
      <w:pPr>
        <w:pStyle w:val="Level1"/>
        <w:numPr>
          <w:ilvl w:val="0"/>
          <w:numId w:val="1"/>
        </w:numPr>
        <w:tabs>
          <w:tab w:val="left" w:pos="-1440"/>
        </w:tabs>
        <w:ind w:left="630"/>
        <w:rPr>
          <w:bCs/>
          <w:sz w:val="22"/>
          <w:szCs w:val="22"/>
        </w:rPr>
      </w:pPr>
      <w:r w:rsidRPr="00C02D22">
        <w:rPr>
          <w:bCs/>
          <w:sz w:val="22"/>
          <w:szCs w:val="22"/>
        </w:rPr>
        <w:t>Laptop (will have online assignments)</w:t>
      </w:r>
    </w:p>
    <w:p w14:paraId="6F9B36FD" w14:textId="77777777" w:rsidR="00C2648C" w:rsidRPr="00EB558E" w:rsidRDefault="00C2648C" w:rsidP="00C2648C">
      <w:pPr>
        <w:pStyle w:val="Level1"/>
        <w:numPr>
          <w:ilvl w:val="0"/>
          <w:numId w:val="1"/>
        </w:numPr>
        <w:tabs>
          <w:tab w:val="left" w:pos="-1440"/>
        </w:tabs>
        <w:ind w:left="630"/>
        <w:rPr>
          <w:sz w:val="22"/>
          <w:szCs w:val="22"/>
        </w:rPr>
      </w:pPr>
      <w:r w:rsidRPr="00C02D22">
        <w:rPr>
          <w:bCs/>
          <w:sz w:val="22"/>
          <w:szCs w:val="22"/>
        </w:rPr>
        <w:t>Textbook</w:t>
      </w:r>
    </w:p>
    <w:p w14:paraId="6ED3DDA9" w14:textId="77777777" w:rsidR="00263835" w:rsidRPr="00C02D22" w:rsidRDefault="00263835" w:rsidP="00A70DB7">
      <w:pPr>
        <w:pStyle w:val="Level1"/>
        <w:numPr>
          <w:ilvl w:val="0"/>
          <w:numId w:val="1"/>
        </w:numPr>
        <w:tabs>
          <w:tab w:val="left" w:pos="-1440"/>
        </w:tabs>
        <w:ind w:left="630"/>
        <w:rPr>
          <w:sz w:val="22"/>
          <w:szCs w:val="22"/>
        </w:rPr>
      </w:pPr>
      <w:r w:rsidRPr="00C02D22">
        <w:rPr>
          <w:bCs/>
          <w:sz w:val="22"/>
          <w:szCs w:val="22"/>
        </w:rPr>
        <w:t>A folder to keep assignments in</w:t>
      </w:r>
    </w:p>
    <w:p w14:paraId="241BD357" w14:textId="254A4E51" w:rsidR="00263835" w:rsidRPr="00C02D22" w:rsidRDefault="00263835" w:rsidP="00A70DB7">
      <w:pPr>
        <w:pStyle w:val="Level1"/>
        <w:numPr>
          <w:ilvl w:val="0"/>
          <w:numId w:val="1"/>
        </w:numPr>
        <w:tabs>
          <w:tab w:val="left" w:pos="-1440"/>
        </w:tabs>
        <w:ind w:left="630"/>
        <w:rPr>
          <w:sz w:val="22"/>
          <w:szCs w:val="22"/>
        </w:rPr>
      </w:pPr>
      <w:r w:rsidRPr="00C02D22">
        <w:rPr>
          <w:bCs/>
          <w:sz w:val="22"/>
          <w:szCs w:val="22"/>
        </w:rPr>
        <w:t>Completed assigned work</w:t>
      </w:r>
      <w:r w:rsidR="00C02D22">
        <w:rPr>
          <w:bCs/>
          <w:sz w:val="22"/>
          <w:szCs w:val="22"/>
        </w:rPr>
        <w:t xml:space="preserve"> (your receipts)</w:t>
      </w:r>
    </w:p>
    <w:p w14:paraId="78A3E5AB" w14:textId="31647153" w:rsidR="00EB558E" w:rsidRPr="00C02D22" w:rsidRDefault="00EB558E" w:rsidP="00A70DB7">
      <w:pPr>
        <w:pStyle w:val="Level1"/>
        <w:numPr>
          <w:ilvl w:val="0"/>
          <w:numId w:val="1"/>
        </w:numPr>
        <w:tabs>
          <w:tab w:val="left" w:pos="-1440"/>
        </w:tabs>
        <w:ind w:left="630"/>
        <w:rPr>
          <w:sz w:val="22"/>
          <w:szCs w:val="22"/>
        </w:rPr>
      </w:pPr>
      <w:r>
        <w:rPr>
          <w:sz w:val="22"/>
          <w:szCs w:val="22"/>
        </w:rPr>
        <w:t xml:space="preserve">Calculator </w:t>
      </w:r>
    </w:p>
    <w:p w14:paraId="1B9EB5DB" w14:textId="3C57924A" w:rsidR="00263835" w:rsidRPr="00C02D22" w:rsidRDefault="00263835" w:rsidP="00A70DB7">
      <w:pPr>
        <w:pStyle w:val="Level1"/>
        <w:numPr>
          <w:ilvl w:val="0"/>
          <w:numId w:val="1"/>
        </w:numPr>
        <w:tabs>
          <w:tab w:val="left" w:pos="-1440"/>
        </w:tabs>
        <w:ind w:left="630"/>
        <w:rPr>
          <w:bCs/>
          <w:sz w:val="22"/>
          <w:szCs w:val="22"/>
        </w:rPr>
      </w:pPr>
      <w:r w:rsidRPr="00C02D22">
        <w:rPr>
          <w:bCs/>
          <w:sz w:val="22"/>
          <w:szCs w:val="22"/>
        </w:rPr>
        <w:t>Loose-leaf lined paper</w:t>
      </w:r>
      <w:r w:rsidR="00C02D22" w:rsidRPr="00C02D22">
        <w:rPr>
          <w:bCs/>
          <w:sz w:val="22"/>
          <w:szCs w:val="22"/>
        </w:rPr>
        <w:t>/notebook</w:t>
      </w:r>
    </w:p>
    <w:p w14:paraId="64812EFA" w14:textId="77777777" w:rsidR="00263835" w:rsidRPr="00C02D22" w:rsidRDefault="00263835" w:rsidP="00A70DB7">
      <w:pPr>
        <w:pStyle w:val="Level1"/>
        <w:numPr>
          <w:ilvl w:val="0"/>
          <w:numId w:val="1"/>
        </w:numPr>
        <w:tabs>
          <w:tab w:val="left" w:pos="-1440"/>
        </w:tabs>
        <w:ind w:left="630"/>
        <w:rPr>
          <w:bCs/>
          <w:sz w:val="22"/>
          <w:szCs w:val="22"/>
        </w:rPr>
      </w:pPr>
      <w:r w:rsidRPr="00C02D22">
        <w:rPr>
          <w:bCs/>
          <w:sz w:val="22"/>
          <w:szCs w:val="22"/>
        </w:rPr>
        <w:t>Yourself</w:t>
      </w:r>
      <w:r w:rsidRPr="00C02D22">
        <w:rPr>
          <w:sz w:val="22"/>
          <w:szCs w:val="22"/>
        </w:rPr>
        <w:t xml:space="preserve"> on a daily basis</w:t>
      </w:r>
    </w:p>
    <w:p w14:paraId="6B597822" w14:textId="77777777" w:rsidR="00263835" w:rsidRDefault="00263835" w:rsidP="00A70DB7">
      <w:pPr>
        <w:pStyle w:val="Level1"/>
        <w:numPr>
          <w:ilvl w:val="0"/>
          <w:numId w:val="1"/>
        </w:numPr>
        <w:tabs>
          <w:tab w:val="left" w:pos="-1440"/>
        </w:tabs>
        <w:ind w:left="630"/>
        <w:rPr>
          <w:b/>
          <w:bCs/>
          <w:sz w:val="22"/>
          <w:szCs w:val="22"/>
        </w:rPr>
      </w:pPr>
      <w:r w:rsidRPr="00C02D22">
        <w:rPr>
          <w:sz w:val="22"/>
          <w:szCs w:val="22"/>
        </w:rPr>
        <w:t>Other materials</w:t>
      </w:r>
      <w:r>
        <w:rPr>
          <w:sz w:val="22"/>
          <w:szCs w:val="22"/>
        </w:rPr>
        <w:t xml:space="preserve"> may be called for on certain days</w:t>
      </w:r>
    </w:p>
    <w:p w14:paraId="4CCD5CA6" w14:textId="5856748A" w:rsidR="000602AF" w:rsidRDefault="000602AF">
      <w:pPr>
        <w:widowControl/>
        <w:autoSpaceDE/>
        <w:autoSpaceDN/>
        <w:adjustRightInd/>
        <w:rPr>
          <w:rFonts w:ascii="Comic Sans MS" w:hAnsi="Comic Sans MS" w:cs="Arial"/>
          <w:sz w:val="16"/>
          <w:szCs w:val="22"/>
        </w:rPr>
      </w:pPr>
      <w:r>
        <w:rPr>
          <w:rFonts w:ascii="Comic Sans MS" w:hAnsi="Comic Sans MS" w:cs="Arial"/>
          <w:sz w:val="16"/>
          <w:szCs w:val="22"/>
        </w:rPr>
        <w:br w:type="page"/>
      </w:r>
    </w:p>
    <w:p w14:paraId="07C1B724" w14:textId="77777777" w:rsidR="00F804F7" w:rsidRDefault="00F804F7">
      <w:pPr>
        <w:ind w:left="270"/>
        <w:rPr>
          <w:rFonts w:ascii="Comic Sans MS" w:hAnsi="Comic Sans MS" w:cs="Arial"/>
          <w:sz w:val="16"/>
          <w:szCs w:val="22"/>
        </w:rPr>
        <w:sectPr w:rsidR="00F804F7" w:rsidSect="00F510E0">
          <w:endnotePr>
            <w:numFmt w:val="decimal"/>
          </w:endnotePr>
          <w:type w:val="continuous"/>
          <w:pgSz w:w="12240" w:h="15840"/>
          <w:pgMar w:top="720" w:right="720" w:bottom="720" w:left="720" w:header="720" w:footer="792" w:gutter="0"/>
          <w:cols w:num="2" w:space="720"/>
          <w:noEndnote/>
          <w:docGrid w:linePitch="326"/>
        </w:sectPr>
      </w:pPr>
    </w:p>
    <w:p w14:paraId="28395624" w14:textId="77777777" w:rsidR="000602AF" w:rsidRPr="00296700" w:rsidRDefault="000602AF" w:rsidP="000602AF">
      <w:pPr>
        <w:pStyle w:val="NoSpacing"/>
        <w:rPr>
          <w:rFonts w:ascii="Times New Roman" w:hAnsi="Times New Roman"/>
          <w:sz w:val="24"/>
          <w:szCs w:val="24"/>
          <w:u w:val="single"/>
        </w:rPr>
      </w:pPr>
      <w:r w:rsidRPr="00296700">
        <w:rPr>
          <w:rFonts w:ascii="Times New Roman" w:hAnsi="Times New Roman"/>
          <w:b/>
          <w:sz w:val="24"/>
          <w:szCs w:val="24"/>
          <w:u w:val="single"/>
        </w:rPr>
        <w:lastRenderedPageBreak/>
        <w:t>CLASSROOM RULES AND EXPECTATIONS</w:t>
      </w:r>
      <w:r w:rsidRPr="00296700">
        <w:rPr>
          <w:rFonts w:ascii="Times New Roman" w:hAnsi="Times New Roman"/>
          <w:sz w:val="24"/>
          <w:szCs w:val="24"/>
          <w:u w:val="single"/>
        </w:rPr>
        <w:t xml:space="preserve">: </w:t>
      </w:r>
    </w:p>
    <w:p w14:paraId="3AAA75BA" w14:textId="77777777" w:rsidR="000602AF" w:rsidRPr="000602AF" w:rsidRDefault="000602AF" w:rsidP="000602AF">
      <w:pPr>
        <w:pStyle w:val="NoSpacing"/>
        <w:numPr>
          <w:ilvl w:val="0"/>
          <w:numId w:val="18"/>
        </w:numPr>
        <w:ind w:left="360"/>
        <w:rPr>
          <w:rFonts w:ascii="Times New Roman" w:hAnsi="Times New Roman"/>
        </w:rPr>
      </w:pPr>
      <w:r w:rsidRPr="000602AF">
        <w:rPr>
          <w:rFonts w:ascii="Times New Roman" w:hAnsi="Times New Roman"/>
        </w:rPr>
        <w:t>Respect: Yourself, peers, staff and equipment.</w:t>
      </w:r>
    </w:p>
    <w:p w14:paraId="38733876" w14:textId="77777777" w:rsidR="000602AF" w:rsidRPr="000602AF" w:rsidRDefault="000602AF" w:rsidP="000602AF">
      <w:pPr>
        <w:pStyle w:val="ListParagraph"/>
        <w:widowControl/>
        <w:numPr>
          <w:ilvl w:val="0"/>
          <w:numId w:val="18"/>
        </w:numPr>
        <w:autoSpaceDE/>
        <w:autoSpaceDN/>
        <w:adjustRightInd/>
        <w:spacing w:line="259" w:lineRule="auto"/>
        <w:ind w:left="360"/>
        <w:rPr>
          <w:sz w:val="22"/>
          <w:szCs w:val="22"/>
        </w:rPr>
      </w:pPr>
      <w:r w:rsidRPr="000602AF">
        <w:rPr>
          <w:sz w:val="22"/>
          <w:szCs w:val="22"/>
        </w:rPr>
        <w:t>Come to class prepared, ready to participate and learn. When the bell rings students are to be in their seats prepared with the necessary materials.  They will stay in their seats until dismissed by the teacher.</w:t>
      </w:r>
    </w:p>
    <w:p w14:paraId="3749E32E" w14:textId="77777777" w:rsidR="000602AF" w:rsidRPr="000602AF" w:rsidRDefault="000602AF" w:rsidP="000602AF">
      <w:pPr>
        <w:pStyle w:val="NoSpacing"/>
        <w:numPr>
          <w:ilvl w:val="0"/>
          <w:numId w:val="18"/>
        </w:numPr>
        <w:ind w:left="360"/>
        <w:rPr>
          <w:rFonts w:ascii="Times New Roman" w:hAnsi="Times New Roman"/>
        </w:rPr>
      </w:pPr>
      <w:r w:rsidRPr="000602AF">
        <w:rPr>
          <w:rFonts w:ascii="Times New Roman" w:hAnsi="Times New Roman"/>
        </w:rPr>
        <w:t xml:space="preserve">Come into the classroom “unplugged” each day. A cell phone stop light system will be utilized this year to indicate when and how cellphones can be used.  </w:t>
      </w:r>
    </w:p>
    <w:p w14:paraId="289D2D29" w14:textId="77777777" w:rsidR="000602AF" w:rsidRPr="000602AF" w:rsidRDefault="000602AF" w:rsidP="002D5E0D">
      <w:pPr>
        <w:pStyle w:val="NoSpacing"/>
        <w:numPr>
          <w:ilvl w:val="1"/>
          <w:numId w:val="18"/>
        </w:numPr>
        <w:ind w:left="810"/>
        <w:rPr>
          <w:rFonts w:ascii="Times New Roman" w:hAnsi="Times New Roman"/>
        </w:rPr>
      </w:pPr>
      <w:r w:rsidRPr="000602AF">
        <w:rPr>
          <w:rFonts w:ascii="Times New Roman" w:hAnsi="Times New Roman"/>
        </w:rPr>
        <w:t xml:space="preserve">Beginning of class will be a RED ZONE-NO CELL PHONES during learning time (discussion, lecture, group work, </w:t>
      </w:r>
      <w:proofErr w:type="spellStart"/>
      <w:r w:rsidRPr="000602AF">
        <w:rPr>
          <w:rFonts w:ascii="Times New Roman" w:hAnsi="Times New Roman"/>
        </w:rPr>
        <w:t>etc</w:t>
      </w:r>
      <w:proofErr w:type="spellEnd"/>
      <w:r w:rsidRPr="000602AF">
        <w:rPr>
          <w:rFonts w:ascii="Times New Roman" w:hAnsi="Times New Roman"/>
        </w:rPr>
        <w:t xml:space="preserve">).  </w:t>
      </w:r>
    </w:p>
    <w:p w14:paraId="30DA4261" w14:textId="77777777" w:rsidR="000602AF" w:rsidRPr="000602AF" w:rsidRDefault="000602AF" w:rsidP="002D5E0D">
      <w:pPr>
        <w:pStyle w:val="NoSpacing"/>
        <w:numPr>
          <w:ilvl w:val="1"/>
          <w:numId w:val="18"/>
        </w:numPr>
        <w:ind w:left="810"/>
        <w:rPr>
          <w:rFonts w:ascii="Times New Roman" w:hAnsi="Times New Roman"/>
        </w:rPr>
      </w:pPr>
      <w:r w:rsidRPr="000602AF">
        <w:rPr>
          <w:rFonts w:ascii="Times New Roman" w:hAnsi="Times New Roman"/>
        </w:rPr>
        <w:t xml:space="preserve">When instruction can utilize cell phones, it will be a YELLOW ZONE-phones can be used for educational purposes. </w:t>
      </w:r>
    </w:p>
    <w:p w14:paraId="40315DD4" w14:textId="77777777" w:rsidR="000602AF" w:rsidRPr="000602AF" w:rsidRDefault="000602AF" w:rsidP="002D5E0D">
      <w:pPr>
        <w:pStyle w:val="NoSpacing"/>
        <w:numPr>
          <w:ilvl w:val="1"/>
          <w:numId w:val="18"/>
        </w:numPr>
        <w:ind w:left="810"/>
        <w:rPr>
          <w:rFonts w:ascii="Times New Roman" w:hAnsi="Times New Roman"/>
        </w:rPr>
      </w:pPr>
      <w:r w:rsidRPr="000602AF">
        <w:rPr>
          <w:rFonts w:ascii="Times New Roman" w:hAnsi="Times New Roman"/>
        </w:rPr>
        <w:t xml:space="preserve">When it is work time, it will be a GREEN ZONE and students may use cell phone as they work at teacher’s discretion. </w:t>
      </w:r>
    </w:p>
    <w:p w14:paraId="40E958A5" w14:textId="77777777" w:rsidR="000602AF" w:rsidRPr="000602AF" w:rsidRDefault="000602AF" w:rsidP="002D5E0D">
      <w:pPr>
        <w:pStyle w:val="NoSpacing"/>
        <w:numPr>
          <w:ilvl w:val="1"/>
          <w:numId w:val="18"/>
        </w:numPr>
        <w:ind w:left="810"/>
        <w:rPr>
          <w:rFonts w:ascii="Times New Roman" w:hAnsi="Times New Roman"/>
        </w:rPr>
      </w:pPr>
      <w:r w:rsidRPr="000602AF">
        <w:rPr>
          <w:rFonts w:ascii="Times New Roman" w:hAnsi="Times New Roman"/>
        </w:rPr>
        <w:t xml:space="preserve">If cell phones become a problem, they will be confiscated for the hour, sent to the office, and parent contact.  </w:t>
      </w:r>
    </w:p>
    <w:p w14:paraId="56ACB4D4" w14:textId="77777777" w:rsidR="007A338C" w:rsidRPr="00A73BA1" w:rsidRDefault="007A338C" w:rsidP="007A338C">
      <w:pPr>
        <w:pStyle w:val="NoSpacing"/>
        <w:numPr>
          <w:ilvl w:val="1"/>
          <w:numId w:val="18"/>
        </w:numPr>
        <w:ind w:left="810"/>
        <w:rPr>
          <w:rFonts w:ascii="Times New Roman" w:hAnsi="Times New Roman"/>
        </w:rPr>
      </w:pPr>
      <w:r w:rsidRPr="00A73BA1">
        <w:rPr>
          <w:rFonts w:ascii="Times New Roman" w:hAnsi="Times New Roman"/>
        </w:rPr>
        <w:t xml:space="preserve">CELL PHONES </w:t>
      </w:r>
      <w:r>
        <w:rPr>
          <w:rFonts w:ascii="Times New Roman" w:hAnsi="Times New Roman"/>
        </w:rPr>
        <w:t xml:space="preserve">WILL BE COLLECTED </w:t>
      </w:r>
      <w:r w:rsidRPr="00A73BA1">
        <w:rPr>
          <w:rFonts w:ascii="Times New Roman" w:hAnsi="Times New Roman"/>
        </w:rPr>
        <w:t>DURING A TEST!</w:t>
      </w:r>
      <w:r>
        <w:rPr>
          <w:rFonts w:ascii="Times New Roman" w:hAnsi="Times New Roman"/>
        </w:rPr>
        <w:t xml:space="preserve"> If a cell phone “appears” during a test, the student will fail the test.</w:t>
      </w:r>
    </w:p>
    <w:p w14:paraId="3AA20627" w14:textId="77777777" w:rsidR="007A338C" w:rsidRDefault="007A338C" w:rsidP="007A338C">
      <w:pPr>
        <w:pStyle w:val="NoSpacing"/>
        <w:numPr>
          <w:ilvl w:val="0"/>
          <w:numId w:val="18"/>
        </w:numPr>
        <w:ind w:left="360"/>
        <w:rPr>
          <w:rFonts w:ascii="Times New Roman" w:hAnsi="Times New Roman"/>
        </w:rPr>
      </w:pPr>
      <w:r w:rsidRPr="00A73BA1">
        <w:rPr>
          <w:rFonts w:ascii="Times New Roman" w:hAnsi="Times New Roman"/>
        </w:rPr>
        <w:t>No passes fir</w:t>
      </w:r>
      <w:r>
        <w:rPr>
          <w:rFonts w:ascii="Times New Roman" w:hAnsi="Times New Roman"/>
        </w:rPr>
        <w:t xml:space="preserve">st or last ten minutes of class.  </w:t>
      </w:r>
    </w:p>
    <w:p w14:paraId="74D2D78A" w14:textId="77777777" w:rsidR="007A338C" w:rsidRPr="00A73BA1" w:rsidRDefault="007A338C" w:rsidP="007A338C">
      <w:pPr>
        <w:pStyle w:val="NoSpacing"/>
        <w:numPr>
          <w:ilvl w:val="0"/>
          <w:numId w:val="18"/>
        </w:numPr>
        <w:ind w:left="360"/>
        <w:rPr>
          <w:rFonts w:ascii="Times New Roman" w:hAnsi="Times New Roman"/>
        </w:rPr>
      </w:pPr>
      <w:r>
        <w:rPr>
          <w:rFonts w:ascii="Times New Roman" w:hAnsi="Times New Roman"/>
        </w:rPr>
        <w:t xml:space="preserve">If you need to leave the classroom, student will turn in their cellphone to the teacher, </w:t>
      </w:r>
      <w:r w:rsidRPr="00A73BA1">
        <w:rPr>
          <w:rFonts w:ascii="Times New Roman" w:hAnsi="Times New Roman"/>
        </w:rPr>
        <w:t>one person can use the pass at a time.</w:t>
      </w:r>
      <w:r w:rsidRPr="00A73BA1">
        <w:rPr>
          <w:rFonts w:ascii="Times New Roman" w:hAnsi="Times New Roman"/>
          <w:bCs/>
        </w:rPr>
        <w:t xml:space="preserve"> If excessive passes are used, passes will be limited.  </w:t>
      </w:r>
    </w:p>
    <w:p w14:paraId="33DCC1B8" w14:textId="57A3AD03" w:rsidR="000602AF" w:rsidRPr="000602AF" w:rsidRDefault="007A338C" w:rsidP="007A338C">
      <w:pPr>
        <w:pStyle w:val="NoSpacing"/>
        <w:numPr>
          <w:ilvl w:val="0"/>
          <w:numId w:val="18"/>
        </w:numPr>
        <w:ind w:left="360"/>
        <w:rPr>
          <w:rFonts w:ascii="Times New Roman" w:hAnsi="Times New Roman"/>
        </w:rPr>
      </w:pPr>
      <w:r w:rsidRPr="000602AF">
        <w:rPr>
          <w:rFonts w:ascii="Times New Roman" w:hAnsi="Times New Roman"/>
        </w:rPr>
        <w:t xml:space="preserve"> </w:t>
      </w:r>
      <w:r w:rsidR="000602AF" w:rsidRPr="000602AF">
        <w:rPr>
          <w:rFonts w:ascii="Times New Roman" w:hAnsi="Times New Roman"/>
        </w:rPr>
        <w:t xml:space="preserve">One voice talking at a time during lecture, presentations or debates, this includes announcements! </w:t>
      </w:r>
    </w:p>
    <w:p w14:paraId="37006DA9" w14:textId="77777777" w:rsidR="000602AF" w:rsidRPr="000602AF" w:rsidRDefault="000602AF" w:rsidP="000602AF">
      <w:pPr>
        <w:pStyle w:val="ListParagraph"/>
        <w:widowControl/>
        <w:numPr>
          <w:ilvl w:val="0"/>
          <w:numId w:val="18"/>
        </w:numPr>
        <w:autoSpaceDE/>
        <w:autoSpaceDN/>
        <w:adjustRightInd/>
        <w:spacing w:after="160" w:line="259" w:lineRule="auto"/>
        <w:ind w:left="360"/>
        <w:rPr>
          <w:sz w:val="22"/>
          <w:szCs w:val="22"/>
        </w:rPr>
      </w:pPr>
      <w:r w:rsidRPr="000602AF">
        <w:rPr>
          <w:sz w:val="22"/>
          <w:szCs w:val="22"/>
        </w:rPr>
        <w:t>Be an active part of the learning process and do not interfere or distract others from classroom learning.</w:t>
      </w:r>
    </w:p>
    <w:p w14:paraId="267BC09E" w14:textId="77777777" w:rsidR="000602AF" w:rsidRPr="000602AF" w:rsidRDefault="000602AF" w:rsidP="000602AF">
      <w:pPr>
        <w:pStyle w:val="ListParagraph"/>
        <w:widowControl/>
        <w:numPr>
          <w:ilvl w:val="0"/>
          <w:numId w:val="18"/>
        </w:numPr>
        <w:autoSpaceDE/>
        <w:autoSpaceDN/>
        <w:adjustRightInd/>
        <w:spacing w:after="160" w:line="259" w:lineRule="auto"/>
        <w:ind w:left="360"/>
        <w:rPr>
          <w:sz w:val="22"/>
          <w:szCs w:val="22"/>
        </w:rPr>
      </w:pPr>
      <w:r w:rsidRPr="000602AF">
        <w:rPr>
          <w:sz w:val="22"/>
          <w:szCs w:val="22"/>
        </w:rPr>
        <w:t>Students will use time appropriately in class and stay on task.</w:t>
      </w:r>
    </w:p>
    <w:p w14:paraId="3280782F" w14:textId="7FCBDCB2" w:rsidR="000602AF" w:rsidRPr="003E60F0" w:rsidRDefault="000602AF" w:rsidP="000602AF">
      <w:pPr>
        <w:pStyle w:val="ListParagraph"/>
        <w:widowControl/>
        <w:numPr>
          <w:ilvl w:val="0"/>
          <w:numId w:val="18"/>
        </w:numPr>
        <w:tabs>
          <w:tab w:val="left" w:pos="8460"/>
        </w:tabs>
        <w:autoSpaceDE/>
        <w:autoSpaceDN/>
        <w:adjustRightInd/>
        <w:spacing w:after="160" w:line="259" w:lineRule="auto"/>
        <w:ind w:left="360"/>
        <w:rPr>
          <w:sz w:val="22"/>
          <w:szCs w:val="22"/>
        </w:rPr>
      </w:pPr>
      <w:r w:rsidRPr="003E60F0">
        <w:rPr>
          <w:sz w:val="22"/>
          <w:szCs w:val="22"/>
        </w:rPr>
        <w:t>Students may have beverages with a lid and snacks (food that doesn’t need utensils or make a mess) in class.  This is a privilege and may be revoked if it becomes a nuisance.</w:t>
      </w:r>
    </w:p>
    <w:p w14:paraId="058F7BB8" w14:textId="77777777" w:rsidR="000602AF" w:rsidRPr="00296700" w:rsidRDefault="000602AF" w:rsidP="000602AF">
      <w:pPr>
        <w:pStyle w:val="NoSpacing"/>
        <w:rPr>
          <w:rFonts w:ascii="Times New Roman" w:hAnsi="Times New Roman"/>
          <w:b/>
          <w:sz w:val="24"/>
          <w:szCs w:val="24"/>
          <w:u w:val="single"/>
        </w:rPr>
      </w:pPr>
      <w:r w:rsidRPr="00296700">
        <w:rPr>
          <w:rFonts w:ascii="Times New Roman" w:hAnsi="Times New Roman"/>
          <w:b/>
          <w:sz w:val="24"/>
          <w:szCs w:val="24"/>
          <w:u w:val="single"/>
        </w:rPr>
        <w:t>Consequences</w:t>
      </w:r>
    </w:p>
    <w:p w14:paraId="6C89F0BF" w14:textId="77777777" w:rsidR="000602AF" w:rsidRPr="00296700" w:rsidRDefault="000602AF" w:rsidP="000602AF">
      <w:pPr>
        <w:numPr>
          <w:ilvl w:val="0"/>
          <w:numId w:val="2"/>
        </w:numPr>
        <w:tabs>
          <w:tab w:val="left" w:pos="8460"/>
        </w:tabs>
        <w:ind w:left="360"/>
        <w:sectPr w:rsidR="000602AF" w:rsidRPr="00296700" w:rsidSect="00F510E0">
          <w:type w:val="continuous"/>
          <w:pgSz w:w="12240" w:h="15840"/>
          <w:pgMar w:top="720" w:right="720" w:bottom="720" w:left="720" w:header="720" w:footer="720" w:gutter="0"/>
          <w:cols w:space="720"/>
          <w:docGrid w:linePitch="360"/>
        </w:sectPr>
      </w:pPr>
    </w:p>
    <w:p w14:paraId="02E5C45B" w14:textId="77777777" w:rsidR="000602AF" w:rsidRPr="000602AF" w:rsidRDefault="000602AF" w:rsidP="000602AF">
      <w:pPr>
        <w:numPr>
          <w:ilvl w:val="0"/>
          <w:numId w:val="2"/>
        </w:numPr>
        <w:tabs>
          <w:tab w:val="left" w:pos="8460"/>
        </w:tabs>
        <w:ind w:left="360"/>
        <w:rPr>
          <w:sz w:val="22"/>
          <w:szCs w:val="22"/>
        </w:rPr>
      </w:pPr>
      <w:r w:rsidRPr="000602AF">
        <w:rPr>
          <w:sz w:val="22"/>
          <w:szCs w:val="22"/>
        </w:rPr>
        <w:t>The teacher look, and/or verbal warning of what is expected behavior.</w:t>
      </w:r>
    </w:p>
    <w:p w14:paraId="43AA7900" w14:textId="77777777" w:rsidR="000602AF" w:rsidRPr="000602AF" w:rsidRDefault="000602AF" w:rsidP="000602AF">
      <w:pPr>
        <w:numPr>
          <w:ilvl w:val="0"/>
          <w:numId w:val="2"/>
        </w:numPr>
        <w:tabs>
          <w:tab w:val="clear" w:pos="720"/>
          <w:tab w:val="left" w:pos="8460"/>
        </w:tabs>
        <w:ind w:left="360"/>
        <w:rPr>
          <w:sz w:val="22"/>
          <w:szCs w:val="22"/>
        </w:rPr>
      </w:pPr>
      <w:r w:rsidRPr="000602AF">
        <w:rPr>
          <w:sz w:val="22"/>
          <w:szCs w:val="22"/>
        </w:rPr>
        <w:t>Hallway conversation, discuss issue, plan to resolve, return to class.</w:t>
      </w:r>
    </w:p>
    <w:p w14:paraId="7DF0D9B4" w14:textId="77777777" w:rsidR="000602AF" w:rsidRPr="000602AF" w:rsidRDefault="000602AF" w:rsidP="000602AF">
      <w:pPr>
        <w:numPr>
          <w:ilvl w:val="0"/>
          <w:numId w:val="2"/>
        </w:numPr>
        <w:tabs>
          <w:tab w:val="clear" w:pos="720"/>
          <w:tab w:val="left" w:pos="8460"/>
        </w:tabs>
        <w:ind w:left="360"/>
        <w:rPr>
          <w:sz w:val="22"/>
          <w:szCs w:val="22"/>
        </w:rPr>
      </w:pPr>
      <w:r w:rsidRPr="000602AF">
        <w:rPr>
          <w:b/>
          <w:bCs/>
          <w:i/>
          <w:iCs/>
          <w:sz w:val="22"/>
          <w:szCs w:val="22"/>
        </w:rPr>
        <w:t>Removed</w:t>
      </w:r>
      <w:r w:rsidRPr="000602AF">
        <w:rPr>
          <w:sz w:val="22"/>
          <w:szCs w:val="22"/>
        </w:rPr>
        <w:t>-Student will sit/stand in the hall or sent to another classroom for the duration of the hour.  They will also receive a zero on any in class assignment.  The student will be responsible for any notes covered in class and will have the parent sign a letter stating that they were sent in the hallway for disrupting class, student will contact parent via text or phone call explaining the situation, teacher follow up if needed.</w:t>
      </w:r>
    </w:p>
    <w:p w14:paraId="1BDCC408" w14:textId="77777777" w:rsidR="000602AF" w:rsidRPr="000602AF" w:rsidRDefault="000602AF" w:rsidP="000602AF">
      <w:pPr>
        <w:numPr>
          <w:ilvl w:val="0"/>
          <w:numId w:val="2"/>
        </w:numPr>
        <w:tabs>
          <w:tab w:val="left" w:pos="8460"/>
        </w:tabs>
        <w:ind w:left="360"/>
        <w:rPr>
          <w:sz w:val="22"/>
          <w:szCs w:val="22"/>
        </w:rPr>
      </w:pPr>
      <w:r w:rsidRPr="000602AF">
        <w:rPr>
          <w:sz w:val="22"/>
          <w:szCs w:val="22"/>
        </w:rPr>
        <w:t>Detention-lunch, after school or before school, parent contact.</w:t>
      </w:r>
    </w:p>
    <w:p w14:paraId="7F592146" w14:textId="77777777" w:rsidR="000602AF" w:rsidRPr="000602AF" w:rsidRDefault="000602AF" w:rsidP="000602AF">
      <w:pPr>
        <w:numPr>
          <w:ilvl w:val="0"/>
          <w:numId w:val="2"/>
        </w:numPr>
        <w:tabs>
          <w:tab w:val="left" w:pos="8460"/>
        </w:tabs>
        <w:ind w:left="360"/>
        <w:rPr>
          <w:sz w:val="22"/>
          <w:szCs w:val="22"/>
        </w:rPr>
      </w:pPr>
      <w:r w:rsidRPr="000602AF">
        <w:rPr>
          <w:sz w:val="22"/>
          <w:szCs w:val="22"/>
        </w:rPr>
        <w:t>Write up and to the office.</w:t>
      </w:r>
    </w:p>
    <w:p w14:paraId="2AE6E504" w14:textId="77777777" w:rsidR="00EB558E" w:rsidRPr="000602AF" w:rsidRDefault="00EB558E">
      <w:pPr>
        <w:ind w:left="270"/>
        <w:rPr>
          <w:b/>
          <w:bCs/>
          <w:sz w:val="22"/>
          <w:szCs w:val="22"/>
        </w:rPr>
      </w:pPr>
    </w:p>
    <w:p w14:paraId="763C8EB9" w14:textId="77777777" w:rsidR="00263835" w:rsidRPr="0094242B" w:rsidRDefault="00263835" w:rsidP="0094242B">
      <w:pPr>
        <w:rPr>
          <w:u w:val="single"/>
        </w:rPr>
      </w:pPr>
      <w:r w:rsidRPr="0094242B">
        <w:rPr>
          <w:b/>
          <w:bCs/>
          <w:u w:val="single"/>
        </w:rPr>
        <w:t>Course Requirements:</w:t>
      </w:r>
    </w:p>
    <w:p w14:paraId="3C34C313" w14:textId="77777777" w:rsidR="00263835" w:rsidRPr="0094242B" w:rsidRDefault="00263835">
      <w:pPr>
        <w:ind w:left="270"/>
        <w:rPr>
          <w:sz w:val="22"/>
          <w:szCs w:val="22"/>
        </w:rPr>
      </w:pPr>
      <w:r w:rsidRPr="0094242B">
        <w:rPr>
          <w:sz w:val="22"/>
          <w:szCs w:val="22"/>
        </w:rPr>
        <w:t>The student’s grade for each ten-week marking period will be determined by using the following:</w:t>
      </w:r>
    </w:p>
    <w:p w14:paraId="134B1992" w14:textId="3398EE80" w:rsidR="00263835" w:rsidRPr="0094242B" w:rsidRDefault="00263835" w:rsidP="00A70DB7">
      <w:pPr>
        <w:numPr>
          <w:ilvl w:val="0"/>
          <w:numId w:val="3"/>
        </w:numPr>
        <w:rPr>
          <w:sz w:val="22"/>
          <w:szCs w:val="22"/>
        </w:rPr>
      </w:pPr>
      <w:bookmarkStart w:id="0" w:name="_GoBack"/>
      <w:bookmarkEnd w:id="0"/>
      <w:r w:rsidRPr="0094242B">
        <w:rPr>
          <w:b/>
          <w:bCs/>
          <w:sz w:val="22"/>
          <w:szCs w:val="22"/>
        </w:rPr>
        <w:t>Test</w:t>
      </w:r>
      <w:r w:rsidRPr="0094242B">
        <w:rPr>
          <w:sz w:val="22"/>
          <w:szCs w:val="22"/>
        </w:rPr>
        <w:t>- may be given over combined units (i.e. personal money matters</w:t>
      </w:r>
      <w:r w:rsidR="00C2648C" w:rsidRPr="0094242B">
        <w:rPr>
          <w:sz w:val="22"/>
          <w:szCs w:val="22"/>
        </w:rPr>
        <w:t>,</w:t>
      </w:r>
      <w:r w:rsidRPr="0094242B">
        <w:rPr>
          <w:sz w:val="22"/>
          <w:szCs w:val="22"/>
        </w:rPr>
        <w:t xml:space="preserve"> could en</w:t>
      </w:r>
      <w:r w:rsidR="00C2648C" w:rsidRPr="0094242B">
        <w:rPr>
          <w:sz w:val="22"/>
          <w:szCs w:val="22"/>
        </w:rPr>
        <w:t>compass units 1-3 or even 1-4—s</w:t>
      </w:r>
      <w:r w:rsidR="00F25F12" w:rsidRPr="0094242B">
        <w:rPr>
          <w:sz w:val="22"/>
          <w:szCs w:val="22"/>
        </w:rPr>
        <w:t>tudents will be informed of tests beforehand</w:t>
      </w:r>
      <w:r w:rsidRPr="0094242B">
        <w:rPr>
          <w:sz w:val="22"/>
          <w:szCs w:val="22"/>
        </w:rPr>
        <w:t xml:space="preserve">).  </w:t>
      </w:r>
      <w:r w:rsidR="00923F62" w:rsidRPr="0094242B">
        <w:rPr>
          <w:sz w:val="22"/>
          <w:szCs w:val="22"/>
        </w:rPr>
        <w:t xml:space="preserve">NO CELL PHONES ARE TO BE USED DURING A TEST; IE NO CALCULATOR FUNCTION! </w:t>
      </w:r>
      <w:r w:rsidRPr="0094242B">
        <w:rPr>
          <w:sz w:val="22"/>
          <w:szCs w:val="22"/>
          <w:u w:val="single"/>
        </w:rPr>
        <w:t>If you are absent the day of a test you must make an appointment to take it on the day of your return, it must be taken within 2 days before or after school, or have made other arrangements.  If an appointment is not made on the day of your return you</w:t>
      </w:r>
      <w:r w:rsidR="00F804F7" w:rsidRPr="0094242B">
        <w:rPr>
          <w:sz w:val="22"/>
          <w:szCs w:val="22"/>
          <w:u w:val="single"/>
        </w:rPr>
        <w:t>r</w:t>
      </w:r>
      <w:r w:rsidRPr="0094242B">
        <w:rPr>
          <w:sz w:val="22"/>
          <w:szCs w:val="22"/>
          <w:u w:val="single"/>
        </w:rPr>
        <w:t xml:space="preserve"> </w:t>
      </w:r>
      <w:r w:rsidR="00F25F12" w:rsidRPr="0094242B">
        <w:rPr>
          <w:sz w:val="22"/>
          <w:szCs w:val="22"/>
          <w:u w:val="single"/>
        </w:rPr>
        <w:t>test grade may</w:t>
      </w:r>
      <w:r w:rsidR="00F804F7" w:rsidRPr="0094242B">
        <w:rPr>
          <w:sz w:val="22"/>
          <w:szCs w:val="22"/>
          <w:u w:val="single"/>
        </w:rPr>
        <w:t xml:space="preserve"> be lowered</w:t>
      </w:r>
      <w:r w:rsidRPr="0094242B">
        <w:rPr>
          <w:sz w:val="22"/>
          <w:szCs w:val="22"/>
          <w:u w:val="single"/>
        </w:rPr>
        <w:t>.</w:t>
      </w:r>
    </w:p>
    <w:p w14:paraId="63550BAA" w14:textId="65301311" w:rsidR="00263835" w:rsidRPr="0094242B" w:rsidRDefault="00263835" w:rsidP="00A70DB7">
      <w:pPr>
        <w:numPr>
          <w:ilvl w:val="0"/>
          <w:numId w:val="3"/>
        </w:numPr>
        <w:rPr>
          <w:sz w:val="22"/>
          <w:szCs w:val="22"/>
          <w:u w:val="single"/>
        </w:rPr>
      </w:pPr>
      <w:r w:rsidRPr="0094242B">
        <w:rPr>
          <w:b/>
          <w:bCs/>
          <w:sz w:val="22"/>
          <w:szCs w:val="22"/>
        </w:rPr>
        <w:t>Quiz</w:t>
      </w:r>
      <w:r w:rsidR="00C2648C" w:rsidRPr="0094242B">
        <w:rPr>
          <w:sz w:val="22"/>
          <w:szCs w:val="22"/>
        </w:rPr>
        <w:t>-we will have a quiz during</w:t>
      </w:r>
      <w:r w:rsidRPr="0094242B">
        <w:rPr>
          <w:sz w:val="22"/>
          <w:szCs w:val="22"/>
        </w:rPr>
        <w:t xml:space="preserve"> each unit</w:t>
      </w:r>
      <w:r w:rsidR="00AD680B" w:rsidRPr="0094242B">
        <w:rPr>
          <w:sz w:val="22"/>
          <w:szCs w:val="22"/>
        </w:rPr>
        <w:t>/chapter</w:t>
      </w:r>
      <w:r w:rsidRPr="0094242B">
        <w:rPr>
          <w:sz w:val="22"/>
          <w:szCs w:val="22"/>
        </w:rPr>
        <w:t xml:space="preserve"> of study.  Some of these q</w:t>
      </w:r>
      <w:r w:rsidR="00863B15" w:rsidRPr="0094242B">
        <w:rPr>
          <w:sz w:val="22"/>
          <w:szCs w:val="22"/>
        </w:rPr>
        <w:t>uizzes may be done on online</w:t>
      </w:r>
      <w:r w:rsidRPr="0094242B">
        <w:rPr>
          <w:sz w:val="22"/>
          <w:szCs w:val="22"/>
        </w:rPr>
        <w:t xml:space="preserve">.   </w:t>
      </w:r>
      <w:r w:rsidRPr="0094242B">
        <w:rPr>
          <w:sz w:val="22"/>
          <w:szCs w:val="22"/>
          <w:u w:val="single"/>
        </w:rPr>
        <w:t xml:space="preserve">If you are absent the day of a quiz you must reschedule it in the same manner as </w:t>
      </w:r>
      <w:r w:rsidR="00DD4F2E" w:rsidRPr="0094242B">
        <w:rPr>
          <w:sz w:val="22"/>
          <w:szCs w:val="22"/>
          <w:u w:val="single"/>
        </w:rPr>
        <w:t xml:space="preserve">a </w:t>
      </w:r>
      <w:r w:rsidRPr="0094242B">
        <w:rPr>
          <w:sz w:val="22"/>
          <w:szCs w:val="22"/>
          <w:u w:val="single"/>
        </w:rPr>
        <w:t>test or you will receive a zero.</w:t>
      </w:r>
    </w:p>
    <w:p w14:paraId="76395FF4" w14:textId="09C03C17" w:rsidR="00263835" w:rsidRPr="0094242B" w:rsidRDefault="00263835" w:rsidP="00A70DB7">
      <w:pPr>
        <w:numPr>
          <w:ilvl w:val="0"/>
          <w:numId w:val="3"/>
        </w:numPr>
        <w:rPr>
          <w:sz w:val="22"/>
          <w:szCs w:val="22"/>
        </w:rPr>
      </w:pPr>
      <w:r w:rsidRPr="0094242B">
        <w:rPr>
          <w:b/>
          <w:bCs/>
          <w:sz w:val="22"/>
          <w:szCs w:val="22"/>
        </w:rPr>
        <w:t>Articles-</w:t>
      </w:r>
      <w:r w:rsidRPr="0094242B">
        <w:rPr>
          <w:sz w:val="22"/>
          <w:szCs w:val="22"/>
        </w:rPr>
        <w:t xml:space="preserve"> You will </w:t>
      </w:r>
      <w:r w:rsidR="00AD680B" w:rsidRPr="0094242B">
        <w:rPr>
          <w:sz w:val="22"/>
          <w:szCs w:val="22"/>
        </w:rPr>
        <w:t xml:space="preserve">be </w:t>
      </w:r>
      <w:r w:rsidRPr="0094242B">
        <w:rPr>
          <w:sz w:val="22"/>
          <w:szCs w:val="22"/>
        </w:rPr>
        <w:t xml:space="preserve">responsible for an article dealing with a </w:t>
      </w:r>
      <w:r w:rsidR="002B55B9" w:rsidRPr="0094242B">
        <w:rPr>
          <w:sz w:val="22"/>
          <w:szCs w:val="22"/>
        </w:rPr>
        <w:t>personal finance</w:t>
      </w:r>
      <w:r w:rsidRPr="0094242B">
        <w:rPr>
          <w:sz w:val="22"/>
          <w:szCs w:val="22"/>
        </w:rPr>
        <w:t xml:space="preserve"> issue each </w:t>
      </w:r>
      <w:r w:rsidR="002B55B9" w:rsidRPr="0094242B">
        <w:rPr>
          <w:sz w:val="22"/>
          <w:szCs w:val="22"/>
        </w:rPr>
        <w:t>month</w:t>
      </w:r>
      <w:r w:rsidRPr="0094242B">
        <w:rPr>
          <w:sz w:val="22"/>
          <w:szCs w:val="22"/>
        </w:rPr>
        <w:t>.  The article will need to be turned in and you will write a brief summary of it as well as how it relates to consumer math and</w:t>
      </w:r>
      <w:r w:rsidR="00F25F12" w:rsidRPr="0094242B">
        <w:rPr>
          <w:sz w:val="22"/>
          <w:szCs w:val="22"/>
        </w:rPr>
        <w:t>/</w:t>
      </w:r>
      <w:r w:rsidRPr="0094242B">
        <w:rPr>
          <w:sz w:val="22"/>
          <w:szCs w:val="22"/>
        </w:rPr>
        <w:t xml:space="preserve">or the given topic.  </w:t>
      </w:r>
    </w:p>
    <w:p w14:paraId="128280D3" w14:textId="352478F2" w:rsidR="00263835" w:rsidRPr="0094242B" w:rsidRDefault="00263835" w:rsidP="00A70DB7">
      <w:pPr>
        <w:numPr>
          <w:ilvl w:val="0"/>
          <w:numId w:val="3"/>
        </w:numPr>
        <w:rPr>
          <w:sz w:val="22"/>
          <w:szCs w:val="22"/>
        </w:rPr>
      </w:pPr>
      <w:r w:rsidRPr="0094242B">
        <w:rPr>
          <w:b/>
          <w:bCs/>
          <w:sz w:val="22"/>
          <w:szCs w:val="22"/>
        </w:rPr>
        <w:t>Notes</w:t>
      </w:r>
      <w:r w:rsidRPr="0094242B">
        <w:rPr>
          <w:sz w:val="22"/>
          <w:szCs w:val="22"/>
        </w:rPr>
        <w:t xml:space="preserve">-may be </w:t>
      </w:r>
      <w:r w:rsidR="00F804F7" w:rsidRPr="0094242B">
        <w:rPr>
          <w:sz w:val="22"/>
          <w:szCs w:val="22"/>
        </w:rPr>
        <w:t xml:space="preserve">assigned from lecture or discussions, </w:t>
      </w:r>
      <w:r w:rsidRPr="0094242B">
        <w:rPr>
          <w:sz w:val="22"/>
          <w:szCs w:val="22"/>
        </w:rPr>
        <w:t>checked by pop quizzes</w:t>
      </w:r>
      <w:r w:rsidR="00F25F12" w:rsidRPr="0094242B">
        <w:rPr>
          <w:sz w:val="22"/>
          <w:szCs w:val="22"/>
        </w:rPr>
        <w:t>—wh</w:t>
      </w:r>
      <w:r w:rsidRPr="0094242B">
        <w:rPr>
          <w:sz w:val="22"/>
          <w:szCs w:val="22"/>
        </w:rPr>
        <w:t xml:space="preserve">ich you can use </w:t>
      </w:r>
      <w:r w:rsidRPr="0094242B">
        <w:rPr>
          <w:b/>
          <w:bCs/>
          <w:i/>
          <w:iCs/>
          <w:sz w:val="22"/>
          <w:szCs w:val="22"/>
          <w:u w:val="single"/>
        </w:rPr>
        <w:t>your</w:t>
      </w:r>
      <w:r w:rsidR="00F804F7" w:rsidRPr="0094242B">
        <w:rPr>
          <w:sz w:val="22"/>
          <w:szCs w:val="22"/>
        </w:rPr>
        <w:t xml:space="preserve"> notes and homework on, or a </w:t>
      </w:r>
      <w:r w:rsidR="00A771EB" w:rsidRPr="0094242B">
        <w:rPr>
          <w:sz w:val="22"/>
          <w:szCs w:val="22"/>
        </w:rPr>
        <w:t>standalone assignment reviewing a specific topic.</w:t>
      </w:r>
    </w:p>
    <w:p w14:paraId="715D12A9" w14:textId="1F9A7504" w:rsidR="00263835" w:rsidRPr="0094242B" w:rsidRDefault="00A771EB" w:rsidP="00A70DB7">
      <w:pPr>
        <w:numPr>
          <w:ilvl w:val="0"/>
          <w:numId w:val="3"/>
        </w:numPr>
        <w:rPr>
          <w:sz w:val="22"/>
          <w:szCs w:val="22"/>
        </w:rPr>
      </w:pPr>
      <w:r w:rsidRPr="0094242B">
        <w:rPr>
          <w:b/>
          <w:bCs/>
          <w:sz w:val="22"/>
          <w:szCs w:val="22"/>
        </w:rPr>
        <w:t>Class</w:t>
      </w:r>
      <w:r w:rsidR="00263835" w:rsidRPr="0094242B">
        <w:rPr>
          <w:b/>
          <w:bCs/>
          <w:sz w:val="22"/>
          <w:szCs w:val="22"/>
        </w:rPr>
        <w:t>work</w:t>
      </w:r>
      <w:r w:rsidR="00263835" w:rsidRPr="0094242B">
        <w:rPr>
          <w:sz w:val="22"/>
          <w:szCs w:val="22"/>
        </w:rPr>
        <w:t>-will be due in class and content will be graded on how many are right or wrong.</w:t>
      </w:r>
      <w:r w:rsidRPr="0094242B">
        <w:rPr>
          <w:sz w:val="22"/>
          <w:szCs w:val="22"/>
        </w:rPr>
        <w:t xml:space="preserve"> Work must be shown to earn full credit when dealing with math and/or story problems.  </w:t>
      </w:r>
    </w:p>
    <w:p w14:paraId="08EA4D0C" w14:textId="6DDE085F" w:rsidR="00C02D22" w:rsidRPr="0094242B" w:rsidRDefault="00C02D22" w:rsidP="00A70DB7">
      <w:pPr>
        <w:numPr>
          <w:ilvl w:val="0"/>
          <w:numId w:val="3"/>
        </w:numPr>
        <w:rPr>
          <w:sz w:val="22"/>
          <w:szCs w:val="22"/>
        </w:rPr>
      </w:pPr>
      <w:r w:rsidRPr="0094242B">
        <w:rPr>
          <w:b/>
          <w:sz w:val="22"/>
          <w:szCs w:val="22"/>
        </w:rPr>
        <w:t>Homework</w:t>
      </w:r>
      <w:r w:rsidRPr="0094242B">
        <w:rPr>
          <w:sz w:val="22"/>
          <w:szCs w:val="22"/>
        </w:rPr>
        <w:t xml:space="preserve">- If you are assigned classwork and it is not completed, then it becomes homework.  Homework will be assigned specifically from time to time to </w:t>
      </w:r>
      <w:r w:rsidR="00EB558E" w:rsidRPr="0094242B">
        <w:rPr>
          <w:sz w:val="22"/>
          <w:szCs w:val="22"/>
        </w:rPr>
        <w:t xml:space="preserve">be completed outside of class but generally most items should be completed in class if using time effectively.  </w:t>
      </w:r>
    </w:p>
    <w:p w14:paraId="37156771" w14:textId="13629377" w:rsidR="00A771EB" w:rsidRPr="0094242B" w:rsidRDefault="00A771EB" w:rsidP="00A70DB7">
      <w:pPr>
        <w:numPr>
          <w:ilvl w:val="0"/>
          <w:numId w:val="3"/>
        </w:numPr>
        <w:rPr>
          <w:sz w:val="22"/>
          <w:szCs w:val="22"/>
        </w:rPr>
      </w:pPr>
      <w:r w:rsidRPr="0094242B">
        <w:rPr>
          <w:b/>
          <w:sz w:val="22"/>
          <w:szCs w:val="22"/>
        </w:rPr>
        <w:t>Technology</w:t>
      </w:r>
      <w:r w:rsidRPr="0094242B">
        <w:rPr>
          <w:sz w:val="22"/>
          <w:szCs w:val="22"/>
        </w:rPr>
        <w:t xml:space="preserve">-The class will be utilizing technology as much as possible through Edmodo.com, OneNote, Office 365, or other means that are appropriate.  Students should have their laptops with them each day.  If a student is absent, check the learning management system </w:t>
      </w:r>
      <w:r w:rsidR="00082D6B" w:rsidRPr="0094242B">
        <w:rPr>
          <w:sz w:val="22"/>
          <w:szCs w:val="22"/>
        </w:rPr>
        <w:t>or webpage for that day’s assignment.</w:t>
      </w:r>
      <w:r w:rsidR="00F20938">
        <w:rPr>
          <w:sz w:val="22"/>
          <w:szCs w:val="22"/>
        </w:rPr>
        <w:br/>
      </w:r>
    </w:p>
    <w:p w14:paraId="352A9E77" w14:textId="7F7DB278" w:rsidR="00263835" w:rsidRPr="0094242B" w:rsidRDefault="00263835" w:rsidP="008B5F51">
      <w:pPr>
        <w:pStyle w:val="ListParagraph"/>
        <w:numPr>
          <w:ilvl w:val="0"/>
          <w:numId w:val="15"/>
        </w:numPr>
        <w:rPr>
          <w:sz w:val="22"/>
          <w:szCs w:val="22"/>
        </w:rPr>
      </w:pPr>
      <w:r w:rsidRPr="0094242B">
        <w:rPr>
          <w:b/>
          <w:bCs/>
          <w:sz w:val="22"/>
          <w:szCs w:val="22"/>
        </w:rPr>
        <w:t>Exam</w:t>
      </w:r>
      <w:r w:rsidRPr="0094242B">
        <w:rPr>
          <w:sz w:val="22"/>
          <w:szCs w:val="22"/>
        </w:rPr>
        <w:t xml:space="preserve">- will be 20% of your overall grade.  It </w:t>
      </w:r>
      <w:r w:rsidR="00AD680B" w:rsidRPr="0094242B">
        <w:rPr>
          <w:sz w:val="22"/>
          <w:szCs w:val="22"/>
        </w:rPr>
        <w:t>may</w:t>
      </w:r>
      <w:r w:rsidRPr="0094242B">
        <w:rPr>
          <w:sz w:val="22"/>
          <w:szCs w:val="22"/>
        </w:rPr>
        <w:t xml:space="preserve"> be a </w:t>
      </w:r>
      <w:r w:rsidR="00A771EB" w:rsidRPr="0094242B">
        <w:rPr>
          <w:sz w:val="22"/>
          <w:szCs w:val="22"/>
        </w:rPr>
        <w:t xml:space="preserve">standard test or a </w:t>
      </w:r>
      <w:r w:rsidRPr="0094242B">
        <w:rPr>
          <w:sz w:val="22"/>
          <w:szCs w:val="22"/>
        </w:rPr>
        <w:t>portfolio style project</w:t>
      </w:r>
      <w:r w:rsidR="00F25F12" w:rsidRPr="0094242B">
        <w:rPr>
          <w:sz w:val="22"/>
          <w:szCs w:val="22"/>
        </w:rPr>
        <w:t>, or both</w:t>
      </w:r>
      <w:r w:rsidRPr="0094242B">
        <w:rPr>
          <w:sz w:val="22"/>
          <w:szCs w:val="22"/>
        </w:rPr>
        <w:t xml:space="preserve">.  You </w:t>
      </w:r>
      <w:r w:rsidR="00AD680B" w:rsidRPr="0094242B">
        <w:rPr>
          <w:sz w:val="22"/>
          <w:szCs w:val="22"/>
        </w:rPr>
        <w:t>may</w:t>
      </w:r>
      <w:r w:rsidRPr="0094242B">
        <w:rPr>
          <w:sz w:val="22"/>
          <w:szCs w:val="22"/>
        </w:rPr>
        <w:t xml:space="preserve"> be determining the possible future you and research</w:t>
      </w:r>
      <w:r w:rsidR="00DD4F2E" w:rsidRPr="0094242B">
        <w:rPr>
          <w:sz w:val="22"/>
          <w:szCs w:val="22"/>
        </w:rPr>
        <w:t>ing</w:t>
      </w:r>
      <w:r w:rsidRPr="0094242B">
        <w:rPr>
          <w:sz w:val="22"/>
          <w:szCs w:val="22"/>
        </w:rPr>
        <w:t xml:space="preserve"> the costs and calculat</w:t>
      </w:r>
      <w:r w:rsidR="00DD4F2E" w:rsidRPr="0094242B">
        <w:rPr>
          <w:sz w:val="22"/>
          <w:szCs w:val="22"/>
        </w:rPr>
        <w:t>ions for your future life</w:t>
      </w:r>
      <w:r w:rsidRPr="0094242B">
        <w:rPr>
          <w:sz w:val="22"/>
          <w:szCs w:val="22"/>
        </w:rPr>
        <w:t>.</w:t>
      </w:r>
      <w:r w:rsidR="00DD4F2E" w:rsidRPr="0094242B">
        <w:rPr>
          <w:sz w:val="22"/>
          <w:szCs w:val="22"/>
        </w:rPr>
        <w:t xml:space="preserve"> All notes and work should be kept until the file exam to help review for final exam/project.  </w:t>
      </w:r>
    </w:p>
    <w:p w14:paraId="6D088FD6" w14:textId="10ADE8EB" w:rsidR="00E73C01" w:rsidRPr="0094242B" w:rsidRDefault="00E73C01" w:rsidP="00E73C01">
      <w:pPr>
        <w:pStyle w:val="ListParagraph"/>
        <w:numPr>
          <w:ilvl w:val="0"/>
          <w:numId w:val="15"/>
        </w:numPr>
        <w:rPr>
          <w:sz w:val="22"/>
          <w:szCs w:val="22"/>
        </w:rPr>
      </w:pPr>
      <w:r w:rsidRPr="0094242B">
        <w:rPr>
          <w:b/>
          <w:sz w:val="22"/>
          <w:szCs w:val="22"/>
        </w:rPr>
        <w:t xml:space="preserve">Late Work, Missing Assignments, and Zeroes: </w:t>
      </w:r>
      <w:r w:rsidRPr="0094242B">
        <w:rPr>
          <w:b/>
          <w:sz w:val="22"/>
          <w:szCs w:val="22"/>
        </w:rPr>
        <w:br/>
      </w:r>
      <w:r w:rsidRPr="0094242B">
        <w:rPr>
          <w:sz w:val="22"/>
          <w:szCs w:val="22"/>
        </w:rPr>
        <w:t xml:space="preserve">FORMATIVE ASSESSMENTS: Assignments will be accepted until the time a summative assessment is given. At that time, all missing assignments will be given a zero. Work completed and turned in as part of the requirement for a Summative Retake, will be accepted, but not graded. </w:t>
      </w:r>
    </w:p>
    <w:p w14:paraId="7C82F030" w14:textId="77777777" w:rsidR="00E73C01" w:rsidRPr="0094242B" w:rsidRDefault="00E73C01" w:rsidP="00E73C01">
      <w:pPr>
        <w:ind w:left="720"/>
        <w:rPr>
          <w:sz w:val="22"/>
          <w:szCs w:val="22"/>
        </w:rPr>
      </w:pPr>
      <w:r w:rsidRPr="0094242B">
        <w:rPr>
          <w:sz w:val="22"/>
          <w:szCs w:val="22"/>
        </w:rPr>
        <w:t xml:space="preserve">SUMMATIVE ASSESSMENTS: All assessments must be taken. Zeroes will only be given for summative assessments under the following conditions: </w:t>
      </w:r>
    </w:p>
    <w:p w14:paraId="3F5843DE" w14:textId="77777777" w:rsidR="00E73C01" w:rsidRPr="0094242B" w:rsidRDefault="00E73C01" w:rsidP="00E73C01">
      <w:pPr>
        <w:pStyle w:val="ListParagraph"/>
        <w:numPr>
          <w:ilvl w:val="2"/>
          <w:numId w:val="15"/>
        </w:numPr>
        <w:rPr>
          <w:sz w:val="22"/>
          <w:szCs w:val="22"/>
        </w:rPr>
      </w:pPr>
      <w:r w:rsidRPr="0094242B">
        <w:rPr>
          <w:sz w:val="22"/>
          <w:szCs w:val="22"/>
        </w:rPr>
        <w:t xml:space="preserve">The student earned a grade of zero on the assessment and did not qualify and/or chose not to retake the assessment and/or earned a grade of zero on the retake of the assessment. </w:t>
      </w:r>
    </w:p>
    <w:p w14:paraId="6BBD44FB" w14:textId="03FE0640" w:rsidR="00E73C01" w:rsidRDefault="00E73C01" w:rsidP="00E73C01">
      <w:pPr>
        <w:pStyle w:val="ListParagraph"/>
        <w:numPr>
          <w:ilvl w:val="2"/>
          <w:numId w:val="15"/>
        </w:numPr>
        <w:rPr>
          <w:sz w:val="22"/>
          <w:szCs w:val="22"/>
        </w:rPr>
      </w:pPr>
      <w:r w:rsidRPr="0094242B">
        <w:rPr>
          <w:sz w:val="22"/>
          <w:szCs w:val="22"/>
        </w:rPr>
        <w:t>After given an opportunity to turn in or take the summative assessment at a later date due to circumstances, the student failed to do so.</w:t>
      </w:r>
    </w:p>
    <w:p w14:paraId="434288C3" w14:textId="77777777" w:rsidR="00F20938" w:rsidRPr="00F20938" w:rsidRDefault="00F20938" w:rsidP="00F20938">
      <w:pPr>
        <w:rPr>
          <w:sz w:val="22"/>
          <w:szCs w:val="22"/>
        </w:rPr>
      </w:pPr>
    </w:p>
    <w:p w14:paraId="4E61AC7E" w14:textId="15D5E8C4" w:rsidR="002B55B9" w:rsidRPr="0094242B" w:rsidRDefault="002B55B9" w:rsidP="002B55B9">
      <w:pPr>
        <w:widowControl/>
        <w:autoSpaceDE/>
        <w:autoSpaceDN/>
        <w:adjustRightInd/>
        <w:outlineLvl w:val="4"/>
        <w:rPr>
          <w:sz w:val="22"/>
          <w:szCs w:val="22"/>
        </w:rPr>
      </w:pPr>
      <w:r w:rsidRPr="0094242B">
        <w:rPr>
          <w:b/>
          <w:bCs/>
          <w:sz w:val="22"/>
          <w:szCs w:val="22"/>
        </w:rPr>
        <w:t>GRADING PHILOSOPHY</w:t>
      </w:r>
      <w:r w:rsidR="00EB558E" w:rsidRPr="0094242B">
        <w:rPr>
          <w:sz w:val="22"/>
          <w:szCs w:val="22"/>
        </w:rPr>
        <w:t>—a</w:t>
      </w:r>
      <w:r w:rsidRPr="0094242B">
        <w:rPr>
          <w:sz w:val="22"/>
          <w:szCs w:val="22"/>
        </w:rPr>
        <w:t>s found in the Student/Parent Handbook for Richmond Community Schools</w:t>
      </w:r>
      <w:r w:rsidR="00575D3E" w:rsidRPr="0094242B">
        <w:rPr>
          <w:sz w:val="22"/>
          <w:szCs w:val="22"/>
        </w:rPr>
        <w:t>:</w:t>
      </w:r>
    </w:p>
    <w:p w14:paraId="499E3D91" w14:textId="77777777" w:rsidR="008B5F51" w:rsidRPr="0094242B" w:rsidRDefault="002B55B9" w:rsidP="008B5F51">
      <w:pPr>
        <w:widowControl/>
        <w:autoSpaceDE/>
        <w:autoSpaceDN/>
        <w:adjustRightInd/>
        <w:outlineLvl w:val="4"/>
        <w:rPr>
          <w:sz w:val="22"/>
          <w:szCs w:val="22"/>
        </w:rPr>
      </w:pPr>
      <w:r w:rsidRPr="0094242B">
        <w:rPr>
          <w:sz w:val="22"/>
          <w:szCs w:val="22"/>
        </w:rPr>
        <w:t xml:space="preserve">All Richmond Community Public Schools grading </w:t>
      </w:r>
      <w:r w:rsidR="004D0726" w:rsidRPr="0094242B">
        <w:rPr>
          <w:sz w:val="22"/>
          <w:szCs w:val="22"/>
        </w:rPr>
        <w:t xml:space="preserve">and reporting </w:t>
      </w:r>
      <w:r w:rsidRPr="0094242B">
        <w:rPr>
          <w:sz w:val="22"/>
          <w:szCs w:val="22"/>
        </w:rPr>
        <w:t>will</w:t>
      </w:r>
      <w:r w:rsidR="004D0726" w:rsidRPr="0094242B">
        <w:rPr>
          <w:sz w:val="22"/>
          <w:szCs w:val="22"/>
        </w:rPr>
        <w:t xml:space="preserve"> </w:t>
      </w:r>
      <w:r w:rsidRPr="0094242B">
        <w:rPr>
          <w:sz w:val="22"/>
          <w:szCs w:val="22"/>
        </w:rPr>
        <w:t>support</w:t>
      </w:r>
      <w:r w:rsidR="004D0726" w:rsidRPr="0094242B">
        <w:rPr>
          <w:sz w:val="22"/>
          <w:szCs w:val="22"/>
        </w:rPr>
        <w:t xml:space="preserve"> the</w:t>
      </w:r>
      <w:r w:rsidRPr="0094242B">
        <w:rPr>
          <w:sz w:val="22"/>
          <w:szCs w:val="22"/>
        </w:rPr>
        <w:t xml:space="preserve"> learning</w:t>
      </w:r>
      <w:r w:rsidR="004D0726" w:rsidRPr="0094242B">
        <w:rPr>
          <w:sz w:val="22"/>
          <w:szCs w:val="22"/>
        </w:rPr>
        <w:t xml:space="preserve"> process and encourage</w:t>
      </w:r>
      <w:r w:rsidRPr="0094242B">
        <w:rPr>
          <w:sz w:val="22"/>
          <w:szCs w:val="22"/>
        </w:rPr>
        <w:t xml:space="preserve"> student success. Grades measure a student’s mastery of the course content expectations. </w:t>
      </w:r>
      <w:r w:rsidR="008B5F51" w:rsidRPr="0094242B">
        <w:rPr>
          <w:sz w:val="22"/>
          <w:szCs w:val="22"/>
        </w:rPr>
        <w:t xml:space="preserve">These guidelines emphasize summative assessments.  The final grade is determined by at least 80% summative and at most 20% formative. </w:t>
      </w:r>
    </w:p>
    <w:p w14:paraId="43086976" w14:textId="2EF2FEC2" w:rsidR="002B55B9" w:rsidRPr="0094242B" w:rsidRDefault="002B55B9" w:rsidP="002B55B9">
      <w:pPr>
        <w:widowControl/>
        <w:autoSpaceDE/>
        <w:autoSpaceDN/>
        <w:adjustRightInd/>
        <w:outlineLvl w:val="4"/>
        <w:rPr>
          <w:sz w:val="22"/>
          <w:szCs w:val="22"/>
        </w:rPr>
      </w:pPr>
    </w:p>
    <w:p w14:paraId="67CE73FD" w14:textId="201A935B" w:rsidR="00EB558E" w:rsidRPr="0094242B" w:rsidRDefault="00EB558E" w:rsidP="00EB558E">
      <w:pPr>
        <w:rPr>
          <w:b/>
          <w:sz w:val="22"/>
          <w:szCs w:val="22"/>
        </w:rPr>
      </w:pPr>
      <w:r w:rsidRPr="0094242B">
        <w:rPr>
          <w:b/>
          <w:sz w:val="22"/>
          <w:szCs w:val="22"/>
        </w:rPr>
        <w:t>Grading</w:t>
      </w:r>
    </w:p>
    <w:p w14:paraId="76448D12" w14:textId="09E6DB4B" w:rsidR="00EB558E" w:rsidRPr="0094242B" w:rsidRDefault="00EB558E" w:rsidP="00EB558E">
      <w:pPr>
        <w:widowControl/>
        <w:numPr>
          <w:ilvl w:val="0"/>
          <w:numId w:val="6"/>
        </w:numPr>
        <w:autoSpaceDE/>
        <w:autoSpaceDN/>
        <w:adjustRightInd/>
        <w:outlineLvl w:val="4"/>
        <w:rPr>
          <w:sz w:val="22"/>
          <w:szCs w:val="22"/>
        </w:rPr>
      </w:pPr>
      <w:r w:rsidRPr="0094242B">
        <w:rPr>
          <w:sz w:val="22"/>
          <w:szCs w:val="22"/>
        </w:rPr>
        <w:t>Quarter grades will be calculated based on total points using the building 80/20 pol</w:t>
      </w:r>
      <w:r w:rsidR="008B5F51" w:rsidRPr="0094242B">
        <w:rPr>
          <w:sz w:val="22"/>
          <w:szCs w:val="22"/>
        </w:rPr>
        <w:t>icy.  Summative assessments such as</w:t>
      </w:r>
      <w:r w:rsidRPr="0094242B">
        <w:rPr>
          <w:sz w:val="22"/>
          <w:szCs w:val="22"/>
        </w:rPr>
        <w:t xml:space="preserve"> tests, projects, </w:t>
      </w:r>
      <w:r w:rsidR="00F25F12" w:rsidRPr="0094242B">
        <w:rPr>
          <w:sz w:val="22"/>
          <w:szCs w:val="22"/>
        </w:rPr>
        <w:t xml:space="preserve">or </w:t>
      </w:r>
      <w:r w:rsidRPr="0094242B">
        <w:rPr>
          <w:sz w:val="22"/>
          <w:szCs w:val="22"/>
        </w:rPr>
        <w:t xml:space="preserve">reports will be worth 80% and formative assessments such as classwork, quizzes, homework will be worth 20% of the grade.  </w:t>
      </w:r>
    </w:p>
    <w:p w14:paraId="3EE4D56A" w14:textId="77777777" w:rsidR="00EB558E" w:rsidRPr="0094242B" w:rsidRDefault="00EB558E" w:rsidP="00EB558E">
      <w:pPr>
        <w:widowControl/>
        <w:numPr>
          <w:ilvl w:val="0"/>
          <w:numId w:val="6"/>
        </w:numPr>
        <w:autoSpaceDE/>
        <w:autoSpaceDN/>
        <w:adjustRightInd/>
        <w:outlineLvl w:val="4"/>
        <w:rPr>
          <w:sz w:val="22"/>
          <w:szCs w:val="22"/>
        </w:rPr>
      </w:pPr>
      <w:r w:rsidRPr="0094242B">
        <w:rPr>
          <w:sz w:val="22"/>
          <w:szCs w:val="22"/>
        </w:rPr>
        <w:t>Semester grades will be based on the following weight distribution:</w:t>
      </w:r>
    </w:p>
    <w:p w14:paraId="6BDC104F" w14:textId="77777777" w:rsidR="00EB558E" w:rsidRPr="0094242B" w:rsidRDefault="00EB558E" w:rsidP="00EB558E">
      <w:pPr>
        <w:widowControl/>
        <w:autoSpaceDE/>
        <w:autoSpaceDN/>
        <w:adjustRightInd/>
        <w:ind w:left="720"/>
        <w:outlineLvl w:val="4"/>
        <w:rPr>
          <w:sz w:val="22"/>
          <w:szCs w:val="22"/>
        </w:rPr>
      </w:pPr>
      <w:r w:rsidRPr="0094242B">
        <w:rPr>
          <w:sz w:val="22"/>
          <w:szCs w:val="22"/>
        </w:rPr>
        <w:t>1st quarter 40%</w:t>
      </w:r>
      <w:r w:rsidRPr="0094242B">
        <w:rPr>
          <w:sz w:val="22"/>
          <w:szCs w:val="22"/>
        </w:rPr>
        <w:tab/>
      </w:r>
      <w:r w:rsidRPr="0094242B">
        <w:rPr>
          <w:sz w:val="22"/>
          <w:szCs w:val="22"/>
        </w:rPr>
        <w:tab/>
        <w:t>2nd quarter 40%</w:t>
      </w:r>
      <w:r w:rsidRPr="0094242B">
        <w:rPr>
          <w:sz w:val="22"/>
          <w:szCs w:val="22"/>
        </w:rPr>
        <w:tab/>
      </w:r>
      <w:r w:rsidRPr="0094242B">
        <w:rPr>
          <w:sz w:val="22"/>
          <w:szCs w:val="22"/>
        </w:rPr>
        <w:tab/>
        <w:t>Final Exam 20%</w:t>
      </w:r>
    </w:p>
    <w:p w14:paraId="746A8781" w14:textId="77777777" w:rsidR="00EB558E" w:rsidRPr="0094242B" w:rsidRDefault="00EB558E" w:rsidP="00EB558E">
      <w:pPr>
        <w:widowControl/>
        <w:autoSpaceDE/>
        <w:autoSpaceDN/>
        <w:adjustRightInd/>
        <w:ind w:left="360"/>
        <w:outlineLvl w:val="4"/>
        <w:rPr>
          <w:sz w:val="22"/>
          <w:szCs w:val="22"/>
          <w:highlight w:val="yellow"/>
        </w:rPr>
      </w:pPr>
      <w:r w:rsidRPr="0094242B">
        <w:rPr>
          <w:sz w:val="22"/>
          <w:szCs w:val="22"/>
        </w:rPr>
        <w:t>Standard grading (90-100=A, 80-89=B, 70-79=C, 60-69=D, 0-59=F) scale will be used for grading.</w:t>
      </w:r>
    </w:p>
    <w:p w14:paraId="5A6C5BF7" w14:textId="211B26A2" w:rsidR="002B55B9" w:rsidRPr="0094242B" w:rsidRDefault="002B55B9" w:rsidP="002B55B9">
      <w:pPr>
        <w:widowControl/>
        <w:autoSpaceDE/>
        <w:autoSpaceDN/>
        <w:adjustRightInd/>
        <w:outlineLvl w:val="4"/>
        <w:rPr>
          <w:sz w:val="22"/>
          <w:szCs w:val="22"/>
        </w:rPr>
      </w:pPr>
    </w:p>
    <w:p w14:paraId="1EF5D6A3" w14:textId="77777777" w:rsidR="002B55B9" w:rsidRPr="0094242B" w:rsidRDefault="002B55B9" w:rsidP="002B55B9">
      <w:pPr>
        <w:widowControl/>
        <w:autoSpaceDE/>
        <w:autoSpaceDN/>
        <w:adjustRightInd/>
        <w:outlineLvl w:val="4"/>
        <w:rPr>
          <w:b/>
          <w:bCs/>
          <w:sz w:val="22"/>
          <w:szCs w:val="22"/>
        </w:rPr>
      </w:pPr>
      <w:r w:rsidRPr="0094242B">
        <w:rPr>
          <w:b/>
          <w:bCs/>
          <w:sz w:val="22"/>
          <w:szCs w:val="22"/>
        </w:rPr>
        <w:t xml:space="preserve">Assessment Categories: </w:t>
      </w:r>
    </w:p>
    <w:p w14:paraId="5D54D8AF" w14:textId="0C35495B" w:rsidR="002B55B9" w:rsidRPr="0094242B" w:rsidRDefault="002B55B9" w:rsidP="00A70DB7">
      <w:pPr>
        <w:widowControl/>
        <w:numPr>
          <w:ilvl w:val="0"/>
          <w:numId w:val="6"/>
        </w:numPr>
        <w:autoSpaceDE/>
        <w:autoSpaceDN/>
        <w:adjustRightInd/>
        <w:outlineLvl w:val="4"/>
        <w:rPr>
          <w:i/>
          <w:sz w:val="22"/>
          <w:szCs w:val="22"/>
        </w:rPr>
      </w:pPr>
      <w:r w:rsidRPr="0094242B">
        <w:rPr>
          <w:sz w:val="22"/>
          <w:szCs w:val="22"/>
        </w:rPr>
        <w:t>SUMMATIVE assessments demonstrate the student’s knowledge of a </w:t>
      </w:r>
      <w:r w:rsidR="00863B15" w:rsidRPr="0094242B">
        <w:rPr>
          <w:sz w:val="22"/>
          <w:szCs w:val="22"/>
        </w:rPr>
        <w:t>subject </w:t>
      </w:r>
      <w:r w:rsidRPr="0094242B">
        <w:rPr>
          <w:sz w:val="22"/>
          <w:szCs w:val="22"/>
        </w:rPr>
        <w:t>after</w:t>
      </w:r>
      <w:r w:rsidR="00863B15" w:rsidRPr="0094242B">
        <w:rPr>
          <w:sz w:val="22"/>
          <w:szCs w:val="22"/>
        </w:rPr>
        <w:t xml:space="preserve"> instruction</w:t>
      </w:r>
      <w:r w:rsidR="004D0726" w:rsidRPr="0094242B">
        <w:rPr>
          <w:sz w:val="22"/>
          <w:szCs w:val="22"/>
        </w:rPr>
        <w:t xml:space="preserve">. </w:t>
      </w:r>
      <w:r w:rsidRPr="0094242B">
        <w:rPr>
          <w:sz w:val="22"/>
          <w:szCs w:val="22"/>
        </w:rPr>
        <w:t xml:space="preserve">Summative assessments include tests, projects, products, and demonstrations. </w:t>
      </w:r>
      <w:r w:rsidR="00EB558E" w:rsidRPr="0094242B">
        <w:rPr>
          <w:i/>
          <w:sz w:val="22"/>
          <w:szCs w:val="22"/>
        </w:rPr>
        <w:t xml:space="preserve">All students must complete a summative assessment.  </w:t>
      </w:r>
    </w:p>
    <w:p w14:paraId="200BFD66" w14:textId="11D04969" w:rsidR="002B55B9" w:rsidRPr="0094242B" w:rsidRDefault="002B55B9" w:rsidP="00A70DB7">
      <w:pPr>
        <w:widowControl/>
        <w:numPr>
          <w:ilvl w:val="0"/>
          <w:numId w:val="6"/>
        </w:numPr>
        <w:autoSpaceDE/>
        <w:autoSpaceDN/>
        <w:adjustRightInd/>
        <w:outlineLvl w:val="4"/>
        <w:rPr>
          <w:i/>
          <w:sz w:val="22"/>
          <w:szCs w:val="22"/>
        </w:rPr>
      </w:pPr>
      <w:r w:rsidRPr="0094242B">
        <w:rPr>
          <w:sz w:val="22"/>
          <w:szCs w:val="22"/>
        </w:rPr>
        <w:t>FORMATIVE</w:t>
      </w:r>
      <w:r w:rsidR="004D0726" w:rsidRPr="0094242B">
        <w:rPr>
          <w:sz w:val="22"/>
          <w:szCs w:val="22"/>
        </w:rPr>
        <w:t xml:space="preserve"> assessments</w:t>
      </w:r>
      <w:r w:rsidRPr="0094242B">
        <w:rPr>
          <w:sz w:val="22"/>
          <w:szCs w:val="22"/>
        </w:rPr>
        <w:t xml:space="preserve"> demonstrate the student’s progress in mastering content during</w:t>
      </w:r>
      <w:r w:rsidR="004D0726" w:rsidRPr="0094242B">
        <w:rPr>
          <w:sz w:val="22"/>
          <w:szCs w:val="22"/>
        </w:rPr>
        <w:t xml:space="preserve"> the </w:t>
      </w:r>
      <w:r w:rsidRPr="0094242B">
        <w:rPr>
          <w:sz w:val="22"/>
          <w:szCs w:val="22"/>
        </w:rPr>
        <w:t>course of instruction. Formative asse</w:t>
      </w:r>
      <w:r w:rsidR="004D0726" w:rsidRPr="0094242B">
        <w:rPr>
          <w:sz w:val="22"/>
          <w:szCs w:val="22"/>
        </w:rPr>
        <w:t>ssments</w:t>
      </w:r>
      <w:r w:rsidRPr="0094242B">
        <w:rPr>
          <w:sz w:val="22"/>
          <w:szCs w:val="22"/>
        </w:rPr>
        <w:t xml:space="preserve"> include homework, daily quizzes, and inquiry activities. </w:t>
      </w:r>
      <w:r w:rsidR="008B5F51" w:rsidRPr="0094242B">
        <w:rPr>
          <w:i/>
          <w:sz w:val="22"/>
          <w:szCs w:val="22"/>
        </w:rPr>
        <w:t xml:space="preserve">Formative assessments will be accepted until the day of the Summative assessment.  </w:t>
      </w:r>
    </w:p>
    <w:p w14:paraId="5845EC29" w14:textId="77777777" w:rsidR="002B55B9" w:rsidRPr="0094242B" w:rsidRDefault="002B55B9" w:rsidP="002B55B9">
      <w:pPr>
        <w:widowControl/>
        <w:autoSpaceDE/>
        <w:autoSpaceDN/>
        <w:adjustRightInd/>
        <w:outlineLvl w:val="4"/>
        <w:rPr>
          <w:rFonts w:ascii="Georgia" w:hAnsi="Georgia"/>
          <w:sz w:val="22"/>
          <w:szCs w:val="22"/>
        </w:rPr>
      </w:pPr>
      <w:r w:rsidRPr="0094242B">
        <w:rPr>
          <w:rFonts w:ascii="Georgia" w:hAnsi="Georgia"/>
          <w:sz w:val="22"/>
          <w:szCs w:val="22"/>
        </w:rPr>
        <w:t> </w:t>
      </w:r>
    </w:p>
    <w:p w14:paraId="548CF348" w14:textId="7DA66B1C" w:rsidR="002B55B9" w:rsidRPr="0094242B" w:rsidRDefault="002B55B9" w:rsidP="002B55B9">
      <w:pPr>
        <w:widowControl/>
        <w:autoSpaceDE/>
        <w:autoSpaceDN/>
        <w:adjustRightInd/>
        <w:outlineLvl w:val="4"/>
        <w:rPr>
          <w:sz w:val="22"/>
          <w:szCs w:val="22"/>
        </w:rPr>
      </w:pPr>
      <w:r w:rsidRPr="0094242B">
        <w:rPr>
          <w:b/>
          <w:bCs/>
          <w:sz w:val="22"/>
          <w:szCs w:val="22"/>
        </w:rPr>
        <w:t>Summative Assessment Retakes:</w:t>
      </w:r>
    </w:p>
    <w:p w14:paraId="2D3C6E22" w14:textId="795D13C5" w:rsidR="002B55B9" w:rsidRPr="0094242B" w:rsidRDefault="004D0726" w:rsidP="002B55B9">
      <w:pPr>
        <w:widowControl/>
        <w:autoSpaceDE/>
        <w:autoSpaceDN/>
        <w:adjustRightInd/>
        <w:outlineLvl w:val="4"/>
        <w:rPr>
          <w:sz w:val="22"/>
          <w:szCs w:val="22"/>
        </w:rPr>
      </w:pPr>
      <w:r w:rsidRPr="0094242B">
        <w:rPr>
          <w:sz w:val="22"/>
          <w:szCs w:val="22"/>
        </w:rPr>
        <w:t>Summative</w:t>
      </w:r>
      <w:r w:rsidR="002B55B9" w:rsidRPr="0094242B">
        <w:rPr>
          <w:sz w:val="22"/>
          <w:szCs w:val="22"/>
        </w:rPr>
        <w:t xml:space="preserve"> ass</w:t>
      </w:r>
      <w:r w:rsidRPr="0094242B">
        <w:rPr>
          <w:sz w:val="22"/>
          <w:szCs w:val="22"/>
        </w:rPr>
        <w:t>essment retakes are available</w:t>
      </w:r>
      <w:r w:rsidR="002B55B9" w:rsidRPr="0094242B">
        <w:rPr>
          <w:sz w:val="22"/>
          <w:szCs w:val="22"/>
        </w:rPr>
        <w:t xml:space="preserve"> to all students, with the exception of AP classes, based on the following principles and process: </w:t>
      </w:r>
    </w:p>
    <w:p w14:paraId="41DA4CA4" w14:textId="569DC37A" w:rsidR="002B55B9" w:rsidRPr="0094242B" w:rsidRDefault="00BC4E9B" w:rsidP="00A70DB7">
      <w:pPr>
        <w:widowControl/>
        <w:numPr>
          <w:ilvl w:val="0"/>
          <w:numId w:val="7"/>
        </w:numPr>
        <w:autoSpaceDE/>
        <w:autoSpaceDN/>
        <w:adjustRightInd/>
        <w:outlineLvl w:val="4"/>
        <w:rPr>
          <w:sz w:val="22"/>
          <w:szCs w:val="22"/>
        </w:rPr>
      </w:pPr>
      <w:r w:rsidRPr="0094242B">
        <w:rPr>
          <w:sz w:val="22"/>
          <w:szCs w:val="22"/>
        </w:rPr>
        <w:t>Students in grades 9-12 may retake 50% of summative assignments per quarter</w:t>
      </w:r>
      <w:r w:rsidR="00E73C01" w:rsidRPr="0094242B">
        <w:rPr>
          <w:sz w:val="22"/>
          <w:szCs w:val="22"/>
        </w:rPr>
        <w:t xml:space="preserve">.  Each quarter will have approximately </w:t>
      </w:r>
      <w:r w:rsidR="00C2648C" w:rsidRPr="0094242B">
        <w:rPr>
          <w:sz w:val="22"/>
          <w:szCs w:val="22"/>
        </w:rPr>
        <w:t>four</w:t>
      </w:r>
      <w:r w:rsidR="00E73C01" w:rsidRPr="0094242B">
        <w:rPr>
          <w:sz w:val="22"/>
          <w:szCs w:val="22"/>
        </w:rPr>
        <w:t xml:space="preserve"> summative assignments, so students can retake two of them</w:t>
      </w:r>
      <w:r w:rsidR="004D0726" w:rsidRPr="0094242B">
        <w:rPr>
          <w:sz w:val="22"/>
          <w:szCs w:val="22"/>
        </w:rPr>
        <w:t xml:space="preserve">. </w:t>
      </w:r>
    </w:p>
    <w:p w14:paraId="258E2C87" w14:textId="7E9D0C98" w:rsidR="002B55B9" w:rsidRPr="0094242B" w:rsidRDefault="002B55B9" w:rsidP="00A70DB7">
      <w:pPr>
        <w:widowControl/>
        <w:numPr>
          <w:ilvl w:val="0"/>
          <w:numId w:val="7"/>
        </w:numPr>
        <w:autoSpaceDE/>
        <w:autoSpaceDN/>
        <w:adjustRightInd/>
        <w:outlineLvl w:val="4"/>
        <w:rPr>
          <w:sz w:val="22"/>
          <w:szCs w:val="22"/>
        </w:rPr>
      </w:pPr>
      <w:r w:rsidRPr="0094242B">
        <w:rPr>
          <w:sz w:val="22"/>
          <w:szCs w:val="22"/>
        </w:rPr>
        <w:t>The higher score is the only score of record</w:t>
      </w:r>
      <w:r w:rsidR="008B5F51" w:rsidRPr="0094242B">
        <w:rPr>
          <w:sz w:val="22"/>
          <w:szCs w:val="22"/>
        </w:rPr>
        <w:t>.</w:t>
      </w:r>
    </w:p>
    <w:p w14:paraId="129F0C4D" w14:textId="77777777" w:rsidR="002B55B9" w:rsidRPr="0094242B" w:rsidRDefault="002B55B9" w:rsidP="00A70DB7">
      <w:pPr>
        <w:widowControl/>
        <w:numPr>
          <w:ilvl w:val="0"/>
          <w:numId w:val="7"/>
        </w:numPr>
        <w:autoSpaceDE/>
        <w:autoSpaceDN/>
        <w:adjustRightInd/>
        <w:outlineLvl w:val="4"/>
        <w:rPr>
          <w:sz w:val="22"/>
          <w:szCs w:val="22"/>
        </w:rPr>
      </w:pPr>
      <w:r w:rsidRPr="0094242B">
        <w:rPr>
          <w:sz w:val="22"/>
          <w:szCs w:val="22"/>
        </w:rPr>
        <w:t xml:space="preserve">Students must follow the retake process: </w:t>
      </w:r>
    </w:p>
    <w:p w14:paraId="4E7A81DC" w14:textId="77777777" w:rsidR="002B55B9" w:rsidRPr="0094242B" w:rsidRDefault="002B55B9" w:rsidP="00A70DB7">
      <w:pPr>
        <w:widowControl/>
        <w:numPr>
          <w:ilvl w:val="0"/>
          <w:numId w:val="8"/>
        </w:numPr>
        <w:autoSpaceDE/>
        <w:autoSpaceDN/>
        <w:adjustRightInd/>
        <w:outlineLvl w:val="4"/>
        <w:rPr>
          <w:sz w:val="22"/>
          <w:szCs w:val="22"/>
        </w:rPr>
      </w:pPr>
      <w:r w:rsidRPr="0094242B">
        <w:rPr>
          <w:sz w:val="22"/>
          <w:szCs w:val="22"/>
        </w:rPr>
        <w:t xml:space="preserve">A written request by the student including an explanation for requesting the retake. </w:t>
      </w:r>
    </w:p>
    <w:p w14:paraId="62103B4C" w14:textId="632998AA" w:rsidR="002B55B9" w:rsidRPr="0094242B" w:rsidRDefault="002B55B9" w:rsidP="00A70DB7">
      <w:pPr>
        <w:widowControl/>
        <w:numPr>
          <w:ilvl w:val="0"/>
          <w:numId w:val="8"/>
        </w:numPr>
        <w:autoSpaceDE/>
        <w:autoSpaceDN/>
        <w:adjustRightInd/>
        <w:outlineLvl w:val="4"/>
        <w:rPr>
          <w:sz w:val="22"/>
          <w:szCs w:val="22"/>
        </w:rPr>
      </w:pPr>
      <w:r w:rsidRPr="0094242B">
        <w:rPr>
          <w:sz w:val="22"/>
          <w:szCs w:val="22"/>
        </w:rPr>
        <w:t xml:space="preserve">The student’s demonstration of effort to attain mastery learning which includes test corrections and caught-up homework. </w:t>
      </w:r>
    </w:p>
    <w:p w14:paraId="3945DF0B" w14:textId="664BDF96" w:rsidR="00E73C01" w:rsidRPr="0094242B" w:rsidRDefault="00E73C01" w:rsidP="00575D3E">
      <w:pPr>
        <w:widowControl/>
        <w:numPr>
          <w:ilvl w:val="2"/>
          <w:numId w:val="17"/>
        </w:numPr>
        <w:shd w:val="clear" w:color="auto" w:fill="FFFFFF"/>
        <w:autoSpaceDE/>
        <w:autoSpaceDN/>
        <w:adjustRightInd/>
        <w:ind w:left="1980" w:hanging="540"/>
        <w:outlineLvl w:val="4"/>
        <w:rPr>
          <w:bCs/>
          <w:color w:val="000000"/>
          <w:sz w:val="22"/>
          <w:szCs w:val="22"/>
        </w:rPr>
      </w:pPr>
      <w:r w:rsidRPr="0094242B">
        <w:rPr>
          <w:bCs/>
          <w:color w:val="000000"/>
          <w:sz w:val="22"/>
          <w:szCs w:val="22"/>
        </w:rPr>
        <w:t>Caught-up homework is defined as turning in at least 80% of formative assignments by their original due date and</w:t>
      </w:r>
      <w:r w:rsidR="00575D3E" w:rsidRPr="0094242B">
        <w:rPr>
          <w:bCs/>
          <w:color w:val="000000"/>
          <w:sz w:val="22"/>
          <w:szCs w:val="22"/>
        </w:rPr>
        <w:t xml:space="preserve"> having all assignments turned </w:t>
      </w:r>
      <w:r w:rsidRPr="0094242B">
        <w:rPr>
          <w:bCs/>
          <w:color w:val="000000"/>
          <w:sz w:val="22"/>
          <w:szCs w:val="22"/>
        </w:rPr>
        <w:t xml:space="preserve">in before the summative assessment. </w:t>
      </w:r>
    </w:p>
    <w:p w14:paraId="488A89CE" w14:textId="77777777" w:rsidR="00E73C01" w:rsidRPr="0094242B" w:rsidRDefault="00E73C01" w:rsidP="00575D3E">
      <w:pPr>
        <w:widowControl/>
        <w:numPr>
          <w:ilvl w:val="2"/>
          <w:numId w:val="17"/>
        </w:numPr>
        <w:shd w:val="clear" w:color="auto" w:fill="FFFFFF"/>
        <w:autoSpaceDE/>
        <w:autoSpaceDN/>
        <w:adjustRightInd/>
        <w:ind w:left="1980" w:hanging="540"/>
        <w:outlineLvl w:val="4"/>
        <w:rPr>
          <w:bCs/>
          <w:color w:val="000000"/>
          <w:sz w:val="22"/>
          <w:szCs w:val="22"/>
        </w:rPr>
      </w:pPr>
      <w:r w:rsidRPr="0094242B">
        <w:rPr>
          <w:bCs/>
          <w:color w:val="000000"/>
          <w:sz w:val="22"/>
          <w:szCs w:val="22"/>
        </w:rPr>
        <w:t xml:space="preserve">Formative assignments will still be accepted for a grade up to the date of the summative assessment, but will not be considered part of the 80% if turned in after their original due date. </w:t>
      </w:r>
    </w:p>
    <w:p w14:paraId="05D57164" w14:textId="77777777" w:rsidR="00E73C01" w:rsidRPr="0094242B" w:rsidRDefault="00E73C01" w:rsidP="00575D3E">
      <w:pPr>
        <w:widowControl/>
        <w:numPr>
          <w:ilvl w:val="2"/>
          <w:numId w:val="17"/>
        </w:numPr>
        <w:shd w:val="clear" w:color="auto" w:fill="FFFFFF"/>
        <w:autoSpaceDE/>
        <w:autoSpaceDN/>
        <w:adjustRightInd/>
        <w:ind w:left="1980" w:hanging="540"/>
        <w:outlineLvl w:val="4"/>
        <w:rPr>
          <w:bCs/>
          <w:color w:val="000000"/>
          <w:sz w:val="22"/>
          <w:szCs w:val="22"/>
        </w:rPr>
      </w:pPr>
      <w:r w:rsidRPr="0094242B">
        <w:rPr>
          <w:bCs/>
          <w:color w:val="000000"/>
          <w:sz w:val="22"/>
          <w:szCs w:val="22"/>
        </w:rPr>
        <w:t xml:space="preserve">Effort must be made on ALL formative assessments. Turning in incomplete work does not demonstrate an effort to attain mastery learning. If work is turned in uncompleted it will not count towards the 80% of formative assignments turned in by their original due date and will have to be completed before the summative assessment to be eligible for a retake. </w:t>
      </w:r>
    </w:p>
    <w:p w14:paraId="2131583A" w14:textId="77777777" w:rsidR="002B55B9" w:rsidRPr="0094242B" w:rsidRDefault="002B55B9" w:rsidP="00A70DB7">
      <w:pPr>
        <w:widowControl/>
        <w:numPr>
          <w:ilvl w:val="0"/>
          <w:numId w:val="8"/>
        </w:numPr>
        <w:autoSpaceDE/>
        <w:autoSpaceDN/>
        <w:adjustRightInd/>
        <w:outlineLvl w:val="4"/>
        <w:rPr>
          <w:sz w:val="22"/>
          <w:szCs w:val="22"/>
        </w:rPr>
      </w:pPr>
      <w:r w:rsidRPr="0094242B">
        <w:rPr>
          <w:sz w:val="22"/>
          <w:szCs w:val="22"/>
        </w:rPr>
        <w:t xml:space="preserve">The teacher’s approval for retake following steps 1 and 2. </w:t>
      </w:r>
    </w:p>
    <w:p w14:paraId="33090F1D" w14:textId="77777777" w:rsidR="002B55B9" w:rsidRPr="0094242B" w:rsidRDefault="002B55B9" w:rsidP="00A70DB7">
      <w:pPr>
        <w:widowControl/>
        <w:numPr>
          <w:ilvl w:val="0"/>
          <w:numId w:val="8"/>
        </w:numPr>
        <w:autoSpaceDE/>
        <w:autoSpaceDN/>
        <w:adjustRightInd/>
        <w:outlineLvl w:val="4"/>
        <w:rPr>
          <w:sz w:val="22"/>
          <w:szCs w:val="22"/>
        </w:rPr>
      </w:pPr>
      <w:r w:rsidRPr="0094242B">
        <w:rPr>
          <w:sz w:val="22"/>
          <w:szCs w:val="22"/>
        </w:rPr>
        <w:t xml:space="preserve">The student’s arranging with the teacher for the retake.  </w:t>
      </w:r>
    </w:p>
    <w:p w14:paraId="08513F4B" w14:textId="77CD0FD1" w:rsidR="002B55B9" w:rsidRPr="0094242B" w:rsidRDefault="002B55B9" w:rsidP="00A70DB7">
      <w:pPr>
        <w:widowControl/>
        <w:numPr>
          <w:ilvl w:val="0"/>
          <w:numId w:val="8"/>
        </w:numPr>
        <w:autoSpaceDE/>
        <w:autoSpaceDN/>
        <w:adjustRightInd/>
        <w:outlineLvl w:val="4"/>
        <w:rPr>
          <w:sz w:val="22"/>
          <w:szCs w:val="22"/>
        </w:rPr>
      </w:pPr>
      <w:r w:rsidRPr="0094242B">
        <w:rPr>
          <w:sz w:val="22"/>
          <w:szCs w:val="22"/>
        </w:rPr>
        <w:lastRenderedPageBreak/>
        <w:t>Completion of the</w:t>
      </w:r>
      <w:r w:rsidR="004D0726" w:rsidRPr="0094242B">
        <w:rPr>
          <w:sz w:val="22"/>
          <w:szCs w:val="22"/>
        </w:rPr>
        <w:t xml:space="preserve"> retake within a</w:t>
      </w:r>
      <w:r w:rsidRPr="0094242B">
        <w:rPr>
          <w:sz w:val="22"/>
          <w:szCs w:val="22"/>
        </w:rPr>
        <w:t xml:space="preserve"> reasonable time (teache</w:t>
      </w:r>
      <w:r w:rsidR="00C2648C" w:rsidRPr="0094242B">
        <w:rPr>
          <w:sz w:val="22"/>
          <w:szCs w:val="22"/>
        </w:rPr>
        <w:t>r discretion) frame, e.g.,</w:t>
      </w:r>
      <w:r w:rsidRPr="0094242B">
        <w:rPr>
          <w:sz w:val="22"/>
          <w:szCs w:val="22"/>
        </w:rPr>
        <w:t xml:space="preserve"> within</w:t>
      </w:r>
      <w:r w:rsidR="00863B15" w:rsidRPr="0094242B">
        <w:rPr>
          <w:sz w:val="22"/>
          <w:szCs w:val="22"/>
        </w:rPr>
        <w:t xml:space="preserve"> </w:t>
      </w:r>
      <w:r w:rsidR="00C2648C" w:rsidRPr="0094242B">
        <w:rPr>
          <w:sz w:val="22"/>
          <w:szCs w:val="22"/>
        </w:rPr>
        <w:t>1.5 weeks of the</w:t>
      </w:r>
      <w:r w:rsidRPr="0094242B">
        <w:rPr>
          <w:sz w:val="22"/>
          <w:szCs w:val="22"/>
        </w:rPr>
        <w:t xml:space="preserve"> original summative assessment. </w:t>
      </w:r>
    </w:p>
    <w:p w14:paraId="60B623D5" w14:textId="77777777" w:rsidR="002B55B9" w:rsidRPr="0094242B" w:rsidRDefault="002B55B9" w:rsidP="00A70DB7">
      <w:pPr>
        <w:widowControl/>
        <w:numPr>
          <w:ilvl w:val="0"/>
          <w:numId w:val="9"/>
        </w:numPr>
        <w:autoSpaceDE/>
        <w:autoSpaceDN/>
        <w:adjustRightInd/>
        <w:outlineLvl w:val="4"/>
        <w:rPr>
          <w:sz w:val="22"/>
          <w:szCs w:val="22"/>
        </w:rPr>
      </w:pPr>
      <w:r w:rsidRPr="0094242B">
        <w:rPr>
          <w:sz w:val="22"/>
          <w:szCs w:val="22"/>
        </w:rPr>
        <w:t xml:space="preserve">Retakes should be in a different format from the original summative assessment. </w:t>
      </w:r>
    </w:p>
    <w:p w14:paraId="722AA2BB" w14:textId="2E0BEE21" w:rsidR="002B55B9" w:rsidRDefault="002B55B9" w:rsidP="00A70DB7">
      <w:pPr>
        <w:widowControl/>
        <w:numPr>
          <w:ilvl w:val="0"/>
          <w:numId w:val="9"/>
        </w:numPr>
        <w:autoSpaceDE/>
        <w:autoSpaceDN/>
        <w:adjustRightInd/>
        <w:outlineLvl w:val="4"/>
        <w:rPr>
          <w:sz w:val="22"/>
          <w:szCs w:val="22"/>
        </w:rPr>
      </w:pPr>
      <w:r w:rsidRPr="0094242B">
        <w:rPr>
          <w:sz w:val="22"/>
          <w:szCs w:val="22"/>
        </w:rPr>
        <w:t xml:space="preserve">End-of-semester exams cannot be retaken. </w:t>
      </w:r>
    </w:p>
    <w:p w14:paraId="1ABB4221" w14:textId="77777777" w:rsidR="007C74DA" w:rsidRPr="0094242B" w:rsidRDefault="007C74DA" w:rsidP="007C74DA">
      <w:pPr>
        <w:widowControl/>
        <w:autoSpaceDE/>
        <w:autoSpaceDN/>
        <w:adjustRightInd/>
        <w:outlineLvl w:val="4"/>
        <w:rPr>
          <w:sz w:val="22"/>
          <w:szCs w:val="22"/>
        </w:rPr>
      </w:pPr>
    </w:p>
    <w:p w14:paraId="63612C26" w14:textId="77777777" w:rsidR="00575D3E" w:rsidRPr="0094242B" w:rsidRDefault="00082D6B" w:rsidP="00575D3E">
      <w:pPr>
        <w:widowControl/>
        <w:autoSpaceDE/>
        <w:autoSpaceDN/>
        <w:adjustRightInd/>
        <w:outlineLvl w:val="4"/>
        <w:rPr>
          <w:sz w:val="22"/>
          <w:szCs w:val="22"/>
        </w:rPr>
      </w:pPr>
      <w:r w:rsidRPr="0094242B">
        <w:rPr>
          <w:sz w:val="22"/>
          <w:szCs w:val="22"/>
        </w:rPr>
        <w:t xml:space="preserve">Please check PowerSchool on a regular basis to stay current on your student’s progress, missing work or overall grade.  My gradebook will be updated throughout the week and up to date Monday mornings.  </w:t>
      </w:r>
    </w:p>
    <w:p w14:paraId="0BCDC006" w14:textId="77777777" w:rsidR="00263835" w:rsidRDefault="00263835">
      <w:pPr>
        <w:tabs>
          <w:tab w:val="left" w:pos="8460"/>
        </w:tabs>
        <w:ind w:left="360"/>
      </w:pPr>
    </w:p>
    <w:p w14:paraId="74490550" w14:textId="77777777" w:rsidR="00263835" w:rsidRDefault="00263835" w:rsidP="00306FE3">
      <w:pPr>
        <w:tabs>
          <w:tab w:val="left" w:pos="8460"/>
        </w:tabs>
      </w:pPr>
      <w:r>
        <w:rPr>
          <w:b/>
          <w:bCs/>
        </w:rPr>
        <w:t>Parent contact information:</w:t>
      </w:r>
      <w:r>
        <w:t xml:space="preserve"> </w:t>
      </w:r>
    </w:p>
    <w:p w14:paraId="0B811D71" w14:textId="5A32DDE0" w:rsidR="00263835" w:rsidRPr="007C74DA" w:rsidRDefault="00263835" w:rsidP="00306FE3">
      <w:pPr>
        <w:tabs>
          <w:tab w:val="left" w:pos="900"/>
        </w:tabs>
        <w:rPr>
          <w:sz w:val="22"/>
          <w:szCs w:val="22"/>
        </w:rPr>
      </w:pPr>
      <w:r w:rsidRPr="007C74DA">
        <w:rPr>
          <w:sz w:val="22"/>
          <w:szCs w:val="22"/>
        </w:rPr>
        <w:t xml:space="preserve">I use these to keep in touch with you about your student not only for unpleasant situations, but for good things as well </w:t>
      </w:r>
      <w:proofErr w:type="gramStart"/>
      <w:r w:rsidRPr="007C74DA">
        <w:rPr>
          <w:sz w:val="22"/>
          <w:szCs w:val="22"/>
        </w:rPr>
        <w:t>A</w:t>
      </w:r>
      <w:proofErr w:type="gramEnd"/>
      <w:r w:rsidRPr="007C74DA">
        <w:rPr>
          <w:sz w:val="22"/>
          <w:szCs w:val="22"/>
        </w:rPr>
        <w:t xml:space="preserve"> on test, great attitude/work ethic, improvement, etc.   My contact of choice is e-mail because of the convenience </w:t>
      </w:r>
      <w:r w:rsidR="0066627F" w:rsidRPr="007C74DA">
        <w:rPr>
          <w:sz w:val="22"/>
          <w:szCs w:val="22"/>
        </w:rPr>
        <w:t>to respond throughout the day,</w:t>
      </w:r>
      <w:r w:rsidRPr="007C74DA">
        <w:rPr>
          <w:sz w:val="22"/>
          <w:szCs w:val="22"/>
        </w:rPr>
        <w:t xml:space="preserve"> but I </w:t>
      </w:r>
      <w:r w:rsidR="0066627F" w:rsidRPr="007C74DA">
        <w:rPr>
          <w:sz w:val="22"/>
          <w:szCs w:val="22"/>
        </w:rPr>
        <w:t>also check my voicemail daily</w:t>
      </w:r>
      <w:r w:rsidRPr="007C74DA">
        <w:rPr>
          <w:sz w:val="22"/>
          <w:szCs w:val="22"/>
        </w:rPr>
        <w:t>.  Feel free to</w:t>
      </w:r>
      <w:r w:rsidR="00F325F1" w:rsidRPr="007C74DA">
        <w:rPr>
          <w:sz w:val="22"/>
          <w:szCs w:val="22"/>
        </w:rPr>
        <w:t xml:space="preserve"> contact me at 727-3225 ext</w:t>
      </w:r>
      <w:proofErr w:type="gramStart"/>
      <w:r w:rsidR="00F325F1" w:rsidRPr="007C74DA">
        <w:rPr>
          <w:sz w:val="22"/>
          <w:szCs w:val="22"/>
        </w:rPr>
        <w:t>.#</w:t>
      </w:r>
      <w:proofErr w:type="gramEnd"/>
      <w:r w:rsidR="00F325F1" w:rsidRPr="007C74DA">
        <w:rPr>
          <w:sz w:val="22"/>
          <w:szCs w:val="22"/>
        </w:rPr>
        <w:t>3203</w:t>
      </w:r>
      <w:r w:rsidRPr="007C74DA">
        <w:rPr>
          <w:sz w:val="22"/>
          <w:szCs w:val="22"/>
        </w:rPr>
        <w:t xml:space="preserve"> or by e-mail at </w:t>
      </w:r>
      <w:hyperlink r:id="rId7" w:history="1">
        <w:r w:rsidR="00677257" w:rsidRPr="007C74DA">
          <w:rPr>
            <w:rStyle w:val="Hyperlink"/>
            <w:sz w:val="22"/>
            <w:szCs w:val="22"/>
          </w:rPr>
          <w:t>jwagner@richmond.k12.mi.us</w:t>
        </w:r>
      </w:hyperlink>
      <w:r w:rsidRPr="007C74DA">
        <w:rPr>
          <w:sz w:val="22"/>
          <w:szCs w:val="22"/>
        </w:rPr>
        <w:t>.</w:t>
      </w:r>
    </w:p>
    <w:p w14:paraId="6410E100" w14:textId="77777777" w:rsidR="00677257" w:rsidRPr="007C74DA" w:rsidRDefault="00677257" w:rsidP="00306FE3">
      <w:pPr>
        <w:tabs>
          <w:tab w:val="left" w:pos="900"/>
        </w:tabs>
        <w:rPr>
          <w:sz w:val="22"/>
          <w:szCs w:val="22"/>
        </w:rPr>
      </w:pPr>
    </w:p>
    <w:p w14:paraId="755DCAF0" w14:textId="06687A0E" w:rsidR="00677257" w:rsidRPr="007C74DA" w:rsidRDefault="0066627F" w:rsidP="00306FE3">
      <w:pPr>
        <w:tabs>
          <w:tab w:val="left" w:pos="900"/>
        </w:tabs>
        <w:rPr>
          <w:sz w:val="22"/>
          <w:szCs w:val="22"/>
        </w:rPr>
      </w:pPr>
      <w:r w:rsidRPr="007C74DA">
        <w:rPr>
          <w:sz w:val="22"/>
          <w:szCs w:val="22"/>
        </w:rPr>
        <w:t xml:space="preserve">Education really sinks in when you can apply classroom learning to the real world. </w:t>
      </w:r>
      <w:r w:rsidR="00677257" w:rsidRPr="007C74DA">
        <w:rPr>
          <w:sz w:val="22"/>
          <w:szCs w:val="22"/>
        </w:rPr>
        <w:t>Please let me know if you have a possible learning experience in the area of</w:t>
      </w:r>
      <w:r w:rsidRPr="007C74DA">
        <w:rPr>
          <w:sz w:val="22"/>
          <w:szCs w:val="22"/>
        </w:rPr>
        <w:t xml:space="preserve"> business, marketing,</w:t>
      </w:r>
      <w:r w:rsidR="00677257" w:rsidRPr="007C74DA">
        <w:rPr>
          <w:sz w:val="22"/>
          <w:szCs w:val="22"/>
        </w:rPr>
        <w:t xml:space="preserve"> technology </w:t>
      </w:r>
      <w:r w:rsidRPr="007C74DA">
        <w:rPr>
          <w:sz w:val="22"/>
          <w:szCs w:val="22"/>
        </w:rPr>
        <w:t xml:space="preserve">or other area </w:t>
      </w:r>
      <w:r w:rsidR="00677257" w:rsidRPr="007C74DA">
        <w:rPr>
          <w:sz w:val="22"/>
          <w:szCs w:val="22"/>
        </w:rPr>
        <w:t xml:space="preserve">that could be a great opportunity for Richmond High School students.  </w:t>
      </w:r>
    </w:p>
    <w:p w14:paraId="7694B243" w14:textId="77777777" w:rsidR="00677257" w:rsidRPr="007C74DA" w:rsidRDefault="00677257" w:rsidP="00306FE3">
      <w:pPr>
        <w:tabs>
          <w:tab w:val="left" w:pos="8460"/>
        </w:tabs>
        <w:rPr>
          <w:sz w:val="22"/>
          <w:szCs w:val="22"/>
        </w:rPr>
      </w:pPr>
    </w:p>
    <w:p w14:paraId="4F1D01DC" w14:textId="591E3881" w:rsidR="00677257" w:rsidRPr="007C74DA" w:rsidRDefault="00677257" w:rsidP="00306FE3">
      <w:pPr>
        <w:tabs>
          <w:tab w:val="left" w:pos="8460"/>
        </w:tabs>
        <w:rPr>
          <w:sz w:val="22"/>
          <w:szCs w:val="22"/>
        </w:rPr>
      </w:pPr>
      <w:r w:rsidRPr="007C74DA">
        <w:rPr>
          <w:sz w:val="22"/>
          <w:szCs w:val="22"/>
        </w:rPr>
        <w:t>Thank you</w:t>
      </w:r>
      <w:r w:rsidR="0066627F" w:rsidRPr="007C74DA">
        <w:rPr>
          <w:sz w:val="22"/>
          <w:szCs w:val="22"/>
        </w:rPr>
        <w:t xml:space="preserve"> for reviewing this with your student.  I am looking forward to a great school year.  </w:t>
      </w:r>
    </w:p>
    <w:p w14:paraId="26DD2BB1" w14:textId="77777777" w:rsidR="00677257" w:rsidRPr="007C74DA" w:rsidRDefault="00677257" w:rsidP="00306FE3">
      <w:pPr>
        <w:tabs>
          <w:tab w:val="left" w:pos="8460"/>
        </w:tabs>
        <w:rPr>
          <w:sz w:val="22"/>
          <w:szCs w:val="22"/>
        </w:rPr>
      </w:pPr>
    </w:p>
    <w:p w14:paraId="0DE1E5D1" w14:textId="77777777" w:rsidR="00677257" w:rsidRPr="007C74DA" w:rsidRDefault="00677257" w:rsidP="00306FE3">
      <w:pPr>
        <w:tabs>
          <w:tab w:val="left" w:pos="8460"/>
        </w:tabs>
        <w:rPr>
          <w:sz w:val="22"/>
          <w:szCs w:val="22"/>
        </w:rPr>
      </w:pPr>
      <w:r w:rsidRPr="007C74DA">
        <w:rPr>
          <w:sz w:val="22"/>
          <w:szCs w:val="22"/>
        </w:rPr>
        <w:t xml:space="preserve"> Mr. James Wagner </w:t>
      </w:r>
    </w:p>
    <w:p w14:paraId="2E3A4577" w14:textId="77777777" w:rsidR="00677257" w:rsidRPr="007C74DA" w:rsidRDefault="00677257" w:rsidP="00306FE3">
      <w:pPr>
        <w:tabs>
          <w:tab w:val="left" w:pos="8460"/>
        </w:tabs>
        <w:rPr>
          <w:sz w:val="22"/>
          <w:szCs w:val="22"/>
        </w:rPr>
      </w:pPr>
    </w:p>
    <w:p w14:paraId="7E26D95D" w14:textId="38C2A608" w:rsidR="00C2648C" w:rsidRPr="007C74DA" w:rsidRDefault="00C2648C" w:rsidP="00306FE3">
      <w:pPr>
        <w:tabs>
          <w:tab w:val="left" w:pos="8460"/>
        </w:tabs>
        <w:rPr>
          <w:b/>
          <w:sz w:val="22"/>
          <w:szCs w:val="22"/>
        </w:rPr>
      </w:pPr>
      <w:r w:rsidRPr="007C74DA">
        <w:rPr>
          <w:b/>
          <w:sz w:val="22"/>
          <w:szCs w:val="22"/>
        </w:rPr>
        <w:t xml:space="preserve">Please complete, sign and return the separate signature and quick links sheet provided in class </w:t>
      </w:r>
      <w:r w:rsidR="00306FE3">
        <w:rPr>
          <w:b/>
          <w:sz w:val="22"/>
          <w:szCs w:val="22"/>
        </w:rPr>
        <w:t xml:space="preserve">by the second Friday of school.  </w:t>
      </w:r>
    </w:p>
    <w:sectPr w:rsidR="00C2648C" w:rsidRPr="007C74DA" w:rsidSect="00F510E0">
      <w:endnotePr>
        <w:numFmt w:val="decimal"/>
      </w:endnotePr>
      <w:type w:val="continuous"/>
      <w:pgSz w:w="12240" w:h="15840"/>
      <w:pgMar w:top="720" w:right="720" w:bottom="720" w:left="720" w:header="720" w:footer="79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CFC"/>
    <w:multiLevelType w:val="hybridMultilevel"/>
    <w:tmpl w:val="7A047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81AC0"/>
    <w:multiLevelType w:val="hybridMultilevel"/>
    <w:tmpl w:val="C00E7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FF32DD"/>
    <w:multiLevelType w:val="hybridMultilevel"/>
    <w:tmpl w:val="05A62894"/>
    <w:lvl w:ilvl="0" w:tplc="04090001">
      <w:start w:val="1"/>
      <w:numFmt w:val="bullet"/>
      <w:lvlText w:val=""/>
      <w:lvlJc w:val="left"/>
      <w:pPr>
        <w:ind w:left="9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161E62"/>
    <w:multiLevelType w:val="hybridMultilevel"/>
    <w:tmpl w:val="9E0A4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931264"/>
    <w:multiLevelType w:val="hybridMultilevel"/>
    <w:tmpl w:val="7FA2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41C"/>
    <w:multiLevelType w:val="hybridMultilevel"/>
    <w:tmpl w:val="D9427C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6677A"/>
    <w:multiLevelType w:val="hybridMultilevel"/>
    <w:tmpl w:val="7BBC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C0696"/>
    <w:multiLevelType w:val="hybridMultilevel"/>
    <w:tmpl w:val="2BDCF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D63FF"/>
    <w:multiLevelType w:val="hybridMultilevel"/>
    <w:tmpl w:val="DBC6CDA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F5345B6"/>
    <w:multiLevelType w:val="hybridMultilevel"/>
    <w:tmpl w:val="583A0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302246"/>
    <w:multiLevelType w:val="hybridMultilevel"/>
    <w:tmpl w:val="164A6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1D3388"/>
    <w:multiLevelType w:val="hybridMultilevel"/>
    <w:tmpl w:val="376471F4"/>
    <w:lvl w:ilvl="0" w:tplc="FBA822BE">
      <w:start w:val="1"/>
      <w:numFmt w:val="decimal"/>
      <w:lvlText w:val="%1."/>
      <w:lvlJc w:val="left"/>
      <w:pPr>
        <w:tabs>
          <w:tab w:val="num" w:pos="720"/>
        </w:tabs>
        <w:ind w:left="720" w:hanging="360"/>
      </w:pPr>
    </w:lvl>
    <w:lvl w:ilvl="1" w:tplc="1C485CE8" w:tentative="1">
      <w:start w:val="1"/>
      <w:numFmt w:val="decimal"/>
      <w:lvlText w:val="%2."/>
      <w:lvlJc w:val="left"/>
      <w:pPr>
        <w:tabs>
          <w:tab w:val="num" w:pos="1440"/>
        </w:tabs>
        <w:ind w:left="1440" w:hanging="360"/>
      </w:pPr>
    </w:lvl>
    <w:lvl w:ilvl="2" w:tplc="A9BAE9E8" w:tentative="1">
      <w:start w:val="1"/>
      <w:numFmt w:val="decimal"/>
      <w:lvlText w:val="%3."/>
      <w:lvlJc w:val="left"/>
      <w:pPr>
        <w:tabs>
          <w:tab w:val="num" w:pos="2160"/>
        </w:tabs>
        <w:ind w:left="2160" w:hanging="360"/>
      </w:pPr>
    </w:lvl>
    <w:lvl w:ilvl="3" w:tplc="01A69E0E" w:tentative="1">
      <w:start w:val="1"/>
      <w:numFmt w:val="decimal"/>
      <w:lvlText w:val="%4."/>
      <w:lvlJc w:val="left"/>
      <w:pPr>
        <w:tabs>
          <w:tab w:val="num" w:pos="2880"/>
        </w:tabs>
        <w:ind w:left="2880" w:hanging="360"/>
      </w:pPr>
    </w:lvl>
    <w:lvl w:ilvl="4" w:tplc="086469A6" w:tentative="1">
      <w:start w:val="1"/>
      <w:numFmt w:val="decimal"/>
      <w:lvlText w:val="%5."/>
      <w:lvlJc w:val="left"/>
      <w:pPr>
        <w:tabs>
          <w:tab w:val="num" w:pos="3600"/>
        </w:tabs>
        <w:ind w:left="3600" w:hanging="360"/>
      </w:pPr>
    </w:lvl>
    <w:lvl w:ilvl="5" w:tplc="93A82320" w:tentative="1">
      <w:start w:val="1"/>
      <w:numFmt w:val="decimal"/>
      <w:lvlText w:val="%6."/>
      <w:lvlJc w:val="left"/>
      <w:pPr>
        <w:tabs>
          <w:tab w:val="num" w:pos="4320"/>
        </w:tabs>
        <w:ind w:left="4320" w:hanging="360"/>
      </w:pPr>
    </w:lvl>
    <w:lvl w:ilvl="6" w:tplc="06CE896A" w:tentative="1">
      <w:start w:val="1"/>
      <w:numFmt w:val="decimal"/>
      <w:lvlText w:val="%7."/>
      <w:lvlJc w:val="left"/>
      <w:pPr>
        <w:tabs>
          <w:tab w:val="num" w:pos="5040"/>
        </w:tabs>
        <w:ind w:left="5040" w:hanging="360"/>
      </w:pPr>
    </w:lvl>
    <w:lvl w:ilvl="7" w:tplc="4B543708" w:tentative="1">
      <w:start w:val="1"/>
      <w:numFmt w:val="decimal"/>
      <w:lvlText w:val="%8."/>
      <w:lvlJc w:val="left"/>
      <w:pPr>
        <w:tabs>
          <w:tab w:val="num" w:pos="5760"/>
        </w:tabs>
        <w:ind w:left="5760" w:hanging="360"/>
      </w:pPr>
    </w:lvl>
    <w:lvl w:ilvl="8" w:tplc="8AFA08DC" w:tentative="1">
      <w:start w:val="1"/>
      <w:numFmt w:val="decimal"/>
      <w:lvlText w:val="%9."/>
      <w:lvlJc w:val="left"/>
      <w:pPr>
        <w:tabs>
          <w:tab w:val="num" w:pos="6480"/>
        </w:tabs>
        <w:ind w:left="6480" w:hanging="360"/>
      </w:pPr>
    </w:lvl>
  </w:abstractNum>
  <w:abstractNum w:abstractNumId="12" w15:restartNumberingAfterBreak="0">
    <w:nsid w:val="42974CD6"/>
    <w:multiLevelType w:val="hybridMultilevel"/>
    <w:tmpl w:val="E5661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451DE6"/>
    <w:multiLevelType w:val="hybridMultilevel"/>
    <w:tmpl w:val="78025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4554F"/>
    <w:multiLevelType w:val="hybridMultilevel"/>
    <w:tmpl w:val="1158E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2F937BF"/>
    <w:multiLevelType w:val="hybridMultilevel"/>
    <w:tmpl w:val="C86A0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C33286F"/>
    <w:multiLevelType w:val="hybridMultilevel"/>
    <w:tmpl w:val="A38C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32921"/>
    <w:multiLevelType w:val="hybridMultilevel"/>
    <w:tmpl w:val="FD5E8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C4774"/>
    <w:multiLevelType w:val="hybridMultilevel"/>
    <w:tmpl w:val="DC6E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5"/>
  </w:num>
  <w:num w:numId="16">
    <w:abstractNumId w:val="4"/>
  </w:num>
  <w:num w:numId="17">
    <w:abstractNumId w:val="17"/>
  </w:num>
  <w:num w:numId="18">
    <w:abstractNumId w:val="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F8"/>
    <w:rsid w:val="00002873"/>
    <w:rsid w:val="000602AF"/>
    <w:rsid w:val="00082D6B"/>
    <w:rsid w:val="000C3A05"/>
    <w:rsid w:val="000C467A"/>
    <w:rsid w:val="00152073"/>
    <w:rsid w:val="002006F8"/>
    <w:rsid w:val="00212304"/>
    <w:rsid w:val="00263835"/>
    <w:rsid w:val="00273AF5"/>
    <w:rsid w:val="002B55B9"/>
    <w:rsid w:val="002D5E0D"/>
    <w:rsid w:val="00306FE3"/>
    <w:rsid w:val="003853B6"/>
    <w:rsid w:val="003B1CAB"/>
    <w:rsid w:val="003E60F0"/>
    <w:rsid w:val="0041347A"/>
    <w:rsid w:val="0043045E"/>
    <w:rsid w:val="004D0726"/>
    <w:rsid w:val="0050579F"/>
    <w:rsid w:val="00515FB4"/>
    <w:rsid w:val="00575D3E"/>
    <w:rsid w:val="0066627F"/>
    <w:rsid w:val="00677257"/>
    <w:rsid w:val="00697EE9"/>
    <w:rsid w:val="007A338C"/>
    <w:rsid w:val="007C4558"/>
    <w:rsid w:val="007C74DA"/>
    <w:rsid w:val="0085663D"/>
    <w:rsid w:val="00863B15"/>
    <w:rsid w:val="008B5F51"/>
    <w:rsid w:val="00923F62"/>
    <w:rsid w:val="0094242B"/>
    <w:rsid w:val="00947F98"/>
    <w:rsid w:val="00A134D3"/>
    <w:rsid w:val="00A70DB7"/>
    <w:rsid w:val="00A771EB"/>
    <w:rsid w:val="00AD680B"/>
    <w:rsid w:val="00BC4E9B"/>
    <w:rsid w:val="00BC6E7A"/>
    <w:rsid w:val="00C02D22"/>
    <w:rsid w:val="00C2648C"/>
    <w:rsid w:val="00D37006"/>
    <w:rsid w:val="00D45686"/>
    <w:rsid w:val="00D70BC3"/>
    <w:rsid w:val="00DD4F2E"/>
    <w:rsid w:val="00E045B2"/>
    <w:rsid w:val="00E73C01"/>
    <w:rsid w:val="00E85146"/>
    <w:rsid w:val="00EB558E"/>
    <w:rsid w:val="00ED4B04"/>
    <w:rsid w:val="00F20938"/>
    <w:rsid w:val="00F25F12"/>
    <w:rsid w:val="00F325F1"/>
    <w:rsid w:val="00F447D4"/>
    <w:rsid w:val="00F510E0"/>
    <w:rsid w:val="00F804F7"/>
    <w:rsid w:val="2C5F2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82E1"/>
  <w15:chartTrackingRefBased/>
  <w15:docId w15:val="{AB03F8AF-0DCA-414D-A2EC-9A5E0392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Comic Sans MS" w:hAnsi="Comic Sans MS" w:cs="Arial"/>
      <w:b/>
      <w:bCs/>
      <w:sz w:val="22"/>
      <w:szCs w:val="22"/>
    </w:rPr>
  </w:style>
  <w:style w:type="paragraph" w:styleId="Heading3">
    <w:name w:val="heading 3"/>
    <w:basedOn w:val="Normal"/>
    <w:next w:val="Normal"/>
    <w:qFormat/>
    <w:pPr>
      <w:keepNext/>
      <w:widowControl/>
      <w:tabs>
        <w:tab w:val="left" w:pos="8460"/>
      </w:tabs>
      <w:autoSpaceDE/>
      <w:autoSpaceDN/>
      <w:adjustRightInd/>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Title">
    <w:name w:val="Title"/>
    <w:basedOn w:val="Normal"/>
    <w:qFormat/>
    <w:pPr>
      <w:jc w:val="center"/>
    </w:pPr>
    <w:rPr>
      <w:rFonts w:ascii="Papyrus" w:hAnsi="Papyrus"/>
      <w:b/>
      <w:bCs/>
      <w:sz w:val="40"/>
      <w:szCs w:val="40"/>
    </w:rPr>
  </w:style>
  <w:style w:type="paragraph" w:styleId="BodyTextIndent">
    <w:name w:val="Body Text Indent"/>
    <w:basedOn w:val="Normal"/>
    <w:semiHidden/>
    <w:pPr>
      <w:ind w:left="720"/>
    </w:pPr>
    <w:rPr>
      <w:rFonts w:ascii="Arial" w:hAnsi="Arial" w:cs="Arial"/>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eastAsia="en-US"/>
    </w:rPr>
  </w:style>
  <w:style w:type="paragraph" w:styleId="BodyText">
    <w:name w:val="Body Text"/>
    <w:basedOn w:val="Normal"/>
    <w:semiHidden/>
    <w:rPr>
      <w:rFonts w:ascii="Comic Sans MS" w:hAnsi="Comic Sans MS" w:cs="Arial"/>
      <w:sz w:val="22"/>
      <w:szCs w:val="22"/>
    </w:rPr>
  </w:style>
  <w:style w:type="character" w:styleId="Hyperlink">
    <w:name w:val="Hyperlink"/>
    <w:semiHidden/>
    <w:rPr>
      <w:color w:val="0000FF"/>
      <w:u w:val="single"/>
    </w:rPr>
  </w:style>
  <w:style w:type="character" w:customStyle="1" w:styleId="fnt3">
    <w:name w:val="fnt3"/>
    <w:basedOn w:val="DefaultParagraphFont"/>
  </w:style>
  <w:style w:type="character" w:customStyle="1" w:styleId="label">
    <w:name w:val="label"/>
    <w:basedOn w:val="DefaultParagraphFont"/>
  </w:style>
  <w:style w:type="character" w:customStyle="1" w:styleId="fnt0">
    <w:name w:val="fnt0"/>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spacing w:before="100" w:beforeAutospacing="1" w:after="100" w:afterAutospacing="1" w:line="240" w:lineRule="atLeast"/>
      <w:ind w:left="720"/>
    </w:pPr>
    <w:rPr>
      <w:rFonts w:ascii="Arial" w:hAnsi="Arial" w:cs="Arial"/>
      <w:sz w:val="18"/>
    </w:rPr>
  </w:style>
  <w:style w:type="character" w:customStyle="1" w:styleId="head">
    <w:name w:val="head"/>
    <w:basedOn w:val="DefaultParagraphFont"/>
  </w:style>
  <w:style w:type="character" w:styleId="FollowedHyperlink">
    <w:name w:val="FollowedHyperlink"/>
    <w:semiHidden/>
    <w:rPr>
      <w:color w:val="800080"/>
      <w:u w:val="single"/>
    </w:rPr>
  </w:style>
  <w:style w:type="paragraph" w:styleId="ListParagraph">
    <w:name w:val="List Paragraph"/>
    <w:basedOn w:val="Normal"/>
    <w:uiPriority w:val="34"/>
    <w:qFormat/>
    <w:rsid w:val="00A771EB"/>
    <w:pPr>
      <w:ind w:left="720"/>
      <w:contextualSpacing/>
    </w:pPr>
  </w:style>
  <w:style w:type="paragraph" w:styleId="NoSpacing">
    <w:name w:val="No Spacing"/>
    <w:uiPriority w:val="1"/>
    <w:qFormat/>
    <w:rsid w:val="004D072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0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B2"/>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3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agner@richmond.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gner@richmond.k12.mi.us" TargetMode="External"/><Relationship Id="rId5" Type="http://schemas.openxmlformats.org/officeDocument/2006/relationships/hyperlink" Target="http://mrjwag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2091</Words>
  <Characters>11043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Geometry</vt:lpstr>
    </vt:vector>
  </TitlesOfParts>
  <Company>RCSD</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Richmond Schools</dc:creator>
  <cp:keywords/>
  <dc:description/>
  <cp:lastModifiedBy>James Wagner</cp:lastModifiedBy>
  <cp:revision>20</cp:revision>
  <cp:lastPrinted>2016-09-22T19:23:00Z</cp:lastPrinted>
  <dcterms:created xsi:type="dcterms:W3CDTF">2017-09-01T16:07:00Z</dcterms:created>
  <dcterms:modified xsi:type="dcterms:W3CDTF">2019-08-28T16:42:00Z</dcterms:modified>
</cp:coreProperties>
</file>