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C511" w14:textId="77777777" w:rsidR="009E4392" w:rsidRPr="009E4392" w:rsidRDefault="009E4392" w:rsidP="009E4392">
      <w:pPr>
        <w:spacing w:after="0" w:line="240" w:lineRule="auto"/>
        <w:outlineLvl w:val="0"/>
        <w:rPr>
          <w:rFonts w:ascii="Times New Roman" w:eastAsia="Times New Roman" w:hAnsi="Times New Roman" w:cs="Times New Roman"/>
          <w:color w:val="222222"/>
          <w:spacing w:val="-8"/>
          <w:kern w:val="36"/>
          <w:sz w:val="48"/>
          <w:szCs w:val="48"/>
        </w:rPr>
      </w:pPr>
      <w:r w:rsidRPr="009E4392">
        <w:rPr>
          <w:rFonts w:ascii="Times New Roman" w:eastAsia="Times New Roman" w:hAnsi="Times New Roman" w:cs="Times New Roman"/>
          <w:color w:val="222222"/>
          <w:spacing w:val="-8"/>
          <w:kern w:val="36"/>
          <w:sz w:val="48"/>
          <w:szCs w:val="48"/>
        </w:rPr>
        <w:t>Brian Tracy's Steps in a Sales Cycle</w:t>
      </w:r>
    </w:p>
    <w:p w14:paraId="6577FF68" w14:textId="77777777" w:rsidR="009E4392" w:rsidRPr="009E4392" w:rsidRDefault="009E4392" w:rsidP="009E4392">
      <w:pPr>
        <w:spacing w:before="100" w:beforeAutospacing="1" w:after="100" w:afterAutospacing="1" w:line="276" w:lineRule="atLeast"/>
        <w:outlineLvl w:val="1"/>
        <w:rPr>
          <w:rFonts w:ascii="Times New Roman" w:eastAsia="Times New Roman" w:hAnsi="Times New Roman" w:cs="Times New Roman"/>
          <w:color w:val="888888"/>
          <w:sz w:val="24"/>
          <w:szCs w:val="24"/>
        </w:rPr>
      </w:pPr>
      <w:r w:rsidRPr="009E4392">
        <w:rPr>
          <w:rFonts w:ascii="Times New Roman" w:eastAsia="Times New Roman" w:hAnsi="Times New Roman" w:cs="Times New Roman"/>
          <w:color w:val="888888"/>
          <w:sz w:val="36"/>
          <w:szCs w:val="36"/>
        </w:rPr>
        <w:t xml:space="preserve">The </w:t>
      </w:r>
      <w:proofErr w:type="gramStart"/>
      <w:r w:rsidRPr="009E4392">
        <w:rPr>
          <w:rFonts w:ascii="Times New Roman" w:eastAsia="Times New Roman" w:hAnsi="Times New Roman" w:cs="Times New Roman"/>
          <w:color w:val="888888"/>
          <w:sz w:val="36"/>
          <w:szCs w:val="36"/>
        </w:rPr>
        <w:t>Step by Step</w:t>
      </w:r>
      <w:proofErr w:type="gramEnd"/>
      <w:r w:rsidRPr="009E4392">
        <w:rPr>
          <w:rFonts w:ascii="Times New Roman" w:eastAsia="Times New Roman" w:hAnsi="Times New Roman" w:cs="Times New Roman"/>
          <w:color w:val="888888"/>
          <w:sz w:val="36"/>
          <w:szCs w:val="36"/>
        </w:rPr>
        <w:t xml:space="preserve"> Approach to Success</w:t>
      </w:r>
      <w:r>
        <w:rPr>
          <w:rFonts w:ascii="Times New Roman" w:eastAsia="Times New Roman" w:hAnsi="Times New Roman" w:cs="Times New Roman"/>
          <w:color w:val="888888"/>
          <w:sz w:val="36"/>
          <w:szCs w:val="36"/>
        </w:rPr>
        <w:t xml:space="preserve">      </w:t>
      </w:r>
      <w:r w:rsidRPr="009E4392">
        <w:rPr>
          <w:rFonts w:ascii="Times New Roman" w:eastAsia="Times New Roman" w:hAnsi="Times New Roman" w:cs="Times New Roman"/>
          <w:color w:val="888888"/>
          <w:sz w:val="24"/>
          <w:szCs w:val="24"/>
        </w:rPr>
        <w:t>By </w:t>
      </w:r>
      <w:hyperlink r:id="rId5" w:history="1">
        <w:r w:rsidRPr="009E4392">
          <w:rPr>
            <w:rFonts w:ascii="Times New Roman" w:eastAsia="Times New Roman" w:hAnsi="Times New Roman" w:cs="Times New Roman"/>
            <w:color w:val="333333"/>
            <w:sz w:val="24"/>
            <w:szCs w:val="24"/>
            <w:u w:val="single"/>
          </w:rPr>
          <w:t>Thomas Phelps</w:t>
        </w:r>
      </w:hyperlink>
    </w:p>
    <w:p w14:paraId="478E17B7" w14:textId="77777777" w:rsidR="009E4392" w:rsidRPr="009E4392" w:rsidRDefault="009E4392" w:rsidP="009E4392">
      <w:pPr>
        <w:shd w:val="clear" w:color="auto" w:fill="FFFFFF"/>
        <w:spacing w:after="0" w:line="240" w:lineRule="auto"/>
        <w:rPr>
          <w:rFonts w:ascii="Times New Roman" w:eastAsia="Times New Roman" w:hAnsi="Times New Roman" w:cs="Times New Roman"/>
          <w:color w:val="888888"/>
          <w:sz w:val="24"/>
          <w:szCs w:val="24"/>
        </w:rPr>
      </w:pPr>
      <w:r w:rsidRPr="009E4392">
        <w:rPr>
          <w:rFonts w:ascii="Times New Roman" w:eastAsia="Times New Roman" w:hAnsi="Times New Roman" w:cs="Times New Roman"/>
          <w:color w:val="888888"/>
          <w:sz w:val="24"/>
          <w:szCs w:val="24"/>
        </w:rPr>
        <w:t>Updated April 28, 2017</w:t>
      </w:r>
    </w:p>
    <w:p w14:paraId="3130A6A4" w14:textId="77777777" w:rsidR="009E4392" w:rsidRPr="009E4392" w:rsidRDefault="009E4392" w:rsidP="009E4392">
      <w:pPr>
        <w:shd w:val="clear" w:color="auto" w:fill="FFFFFF"/>
        <w:spacing w:before="100" w:beforeAutospacing="1" w:after="100" w:afterAutospacing="1" w:line="405" w:lineRule="atLeast"/>
        <w:rPr>
          <w:rFonts w:ascii="Times New Roman" w:eastAsia="Times New Roman" w:hAnsi="Times New Roman" w:cs="Times New Roman"/>
          <w:color w:val="222222"/>
          <w:sz w:val="24"/>
          <w:szCs w:val="24"/>
        </w:rPr>
      </w:pPr>
      <w:r w:rsidRPr="009E4392">
        <w:rPr>
          <w:rFonts w:ascii="Times New Roman" w:eastAsia="Times New Roman" w:hAnsi="Times New Roman" w:cs="Times New Roman"/>
          <w:color w:val="222222"/>
          <w:sz w:val="24"/>
          <w:szCs w:val="24"/>
        </w:rPr>
        <w:t>One short cut to </w:t>
      </w:r>
      <w:hyperlink r:id="rId6" w:history="1">
        <w:r w:rsidRPr="009E4392">
          <w:rPr>
            <w:rFonts w:ascii="Times New Roman" w:eastAsia="Times New Roman" w:hAnsi="Times New Roman" w:cs="Times New Roman"/>
            <w:color w:val="222222"/>
            <w:sz w:val="24"/>
            <w:szCs w:val="24"/>
            <w:u w:val="single"/>
          </w:rPr>
          <w:t>success</w:t>
        </w:r>
      </w:hyperlink>
      <w:r w:rsidRPr="009E4392">
        <w:rPr>
          <w:rFonts w:ascii="Times New Roman" w:eastAsia="Times New Roman" w:hAnsi="Times New Roman" w:cs="Times New Roman"/>
          <w:color w:val="222222"/>
          <w:sz w:val="24"/>
          <w:szCs w:val="24"/>
        </w:rPr>
        <w:t> in life or in any industry is to follow in the footsteps of those who earned </w:t>
      </w:r>
      <w:hyperlink r:id="rId7" w:history="1">
        <w:r w:rsidRPr="009E4392">
          <w:rPr>
            <w:rFonts w:ascii="Times New Roman" w:eastAsia="Times New Roman" w:hAnsi="Times New Roman" w:cs="Times New Roman"/>
            <w:color w:val="222222"/>
            <w:sz w:val="24"/>
            <w:szCs w:val="24"/>
            <w:u w:val="single"/>
          </w:rPr>
          <w:t>success</w:t>
        </w:r>
      </w:hyperlink>
      <w:r w:rsidRPr="009E4392">
        <w:rPr>
          <w:rFonts w:ascii="Times New Roman" w:eastAsia="Times New Roman" w:hAnsi="Times New Roman" w:cs="Times New Roman"/>
          <w:color w:val="222222"/>
          <w:sz w:val="24"/>
          <w:szCs w:val="24"/>
        </w:rPr>
        <w:t xml:space="preserve"> before you. This is especially true when it comes to the sales industry. These </w:t>
      </w:r>
      <w:proofErr w:type="gramStart"/>
      <w:r w:rsidRPr="009E4392">
        <w:rPr>
          <w:rFonts w:ascii="Times New Roman" w:eastAsia="Times New Roman" w:hAnsi="Times New Roman" w:cs="Times New Roman"/>
          <w:color w:val="222222"/>
          <w:sz w:val="24"/>
          <w:szCs w:val="24"/>
        </w:rPr>
        <w:t>7</w:t>
      </w:r>
      <w:proofErr w:type="gramEnd"/>
      <w:r w:rsidRPr="009E4392">
        <w:rPr>
          <w:rFonts w:ascii="Times New Roman" w:eastAsia="Times New Roman" w:hAnsi="Times New Roman" w:cs="Times New Roman"/>
          <w:color w:val="222222"/>
          <w:sz w:val="24"/>
          <w:szCs w:val="24"/>
        </w:rPr>
        <w:t xml:space="preserve"> steps that should be included in every sales cycle, also track very well for those searching for a job and completing the interviewing process.</w:t>
      </w:r>
    </w:p>
    <w:p w14:paraId="3275AF48" w14:textId="77777777" w:rsidR="009E4392" w:rsidRPr="009E4392" w:rsidRDefault="009E4392" w:rsidP="009E4392">
      <w:pPr>
        <w:shd w:val="clear" w:color="auto" w:fill="A62CA2"/>
        <w:spacing w:before="100" w:beforeAutospacing="1" w:after="100" w:afterAutospacing="1" w:line="240" w:lineRule="auto"/>
        <w:jc w:val="center"/>
        <w:outlineLvl w:val="1"/>
        <w:rPr>
          <w:rFonts w:ascii="Helvetica" w:eastAsia="Times New Roman" w:hAnsi="Helvetica" w:cs="Times New Roman"/>
          <w:color w:val="FFFFFF"/>
          <w:sz w:val="36"/>
          <w:szCs w:val="36"/>
        </w:rPr>
      </w:pPr>
      <w:r w:rsidRPr="009E4392">
        <w:rPr>
          <w:rFonts w:ascii="Helvetica" w:eastAsia="Times New Roman" w:hAnsi="Helvetica" w:cs="Times New Roman"/>
          <w:color w:val="222222"/>
          <w:sz w:val="36"/>
          <w:szCs w:val="36"/>
        </w:rPr>
        <w:t>Step 1 - Prospecting</w:t>
      </w:r>
      <w:r w:rsidRPr="009E4392">
        <w:rPr>
          <w:rFonts w:ascii="Helvetica" w:eastAsia="Times New Roman" w:hAnsi="Helvetica" w:cs="Times New Roman"/>
          <w:color w:val="FFFFFF"/>
          <w:sz w:val="36"/>
          <w:szCs w:val="36"/>
        </w:rPr>
        <w:t xml:space="preserve"> </w:t>
      </w:r>
    </w:p>
    <w:p w14:paraId="67D21E7E" w14:textId="77777777" w:rsidR="009E4392" w:rsidRPr="009E4392" w:rsidRDefault="009E4392" w:rsidP="009E4392">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24"/>
          <w:szCs w:val="24"/>
        </w:rPr>
      </w:pPr>
      <w:r w:rsidRPr="009E4392">
        <w:rPr>
          <w:rFonts w:ascii="Times New Roman" w:eastAsia="Times New Roman" w:hAnsi="Times New Roman" w:cs="Times New Roman"/>
          <w:noProof/>
          <w:color w:val="222222"/>
          <w:sz w:val="24"/>
          <w:szCs w:val="24"/>
        </w:rPr>
        <w:drawing>
          <wp:anchor distT="0" distB="0" distL="114300" distR="114300" simplePos="0" relativeHeight="251658240" behindDoc="1" locked="0" layoutInCell="1" allowOverlap="1" wp14:anchorId="781FA14D" wp14:editId="707C0D51">
            <wp:simplePos x="0" y="0"/>
            <wp:positionH relativeFrom="column">
              <wp:posOffset>-29540</wp:posOffset>
            </wp:positionH>
            <wp:positionV relativeFrom="paragraph">
              <wp:posOffset>40005</wp:posOffset>
            </wp:positionV>
            <wp:extent cx="2413635" cy="2282190"/>
            <wp:effectExtent l="0" t="0" r="5715" b="3810"/>
            <wp:wrapTight wrapText="bothSides">
              <wp:wrapPolygon edited="0">
                <wp:start x="0" y="0"/>
                <wp:lineTo x="0" y="21456"/>
                <wp:lineTo x="21481" y="21456"/>
                <wp:lineTo x="21481" y="0"/>
                <wp:lineTo x="0" y="0"/>
              </wp:wrapPolygon>
            </wp:wrapTight>
            <wp:docPr id="4" name="Picture 4" descr="Brian T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an Tra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635" cy="228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4392">
        <w:rPr>
          <w:rFonts w:ascii="Helvetica" w:eastAsia="Times New Roman" w:hAnsi="Helvetica" w:cs="Times New Roman"/>
          <w:color w:val="222222"/>
          <w:sz w:val="36"/>
          <w:szCs w:val="36"/>
        </w:rPr>
        <w:t> </w:t>
      </w:r>
      <w:r w:rsidRPr="009E4392">
        <w:rPr>
          <w:rFonts w:ascii="Times New Roman" w:eastAsia="Times New Roman" w:hAnsi="Times New Roman" w:cs="Times New Roman"/>
          <w:color w:val="222222"/>
          <w:sz w:val="24"/>
          <w:szCs w:val="24"/>
        </w:rPr>
        <w:t xml:space="preserve">If you </w:t>
      </w:r>
      <w:proofErr w:type="gramStart"/>
      <w:r w:rsidRPr="009E4392">
        <w:rPr>
          <w:rFonts w:ascii="Times New Roman" w:eastAsia="Times New Roman" w:hAnsi="Times New Roman" w:cs="Times New Roman"/>
          <w:color w:val="222222"/>
          <w:sz w:val="24"/>
          <w:szCs w:val="24"/>
        </w:rPr>
        <w:t>don't</w:t>
      </w:r>
      <w:proofErr w:type="gramEnd"/>
      <w:r w:rsidRPr="009E4392">
        <w:rPr>
          <w:rFonts w:ascii="Times New Roman" w:eastAsia="Times New Roman" w:hAnsi="Times New Roman" w:cs="Times New Roman"/>
          <w:color w:val="222222"/>
          <w:sz w:val="24"/>
          <w:szCs w:val="24"/>
        </w:rPr>
        <w:t xml:space="preserve"> have people to sell to, you really have nothing to sell. Everything starts with Prospecting, which is essentially the process in which you separate suspects from prospects. Prospecting takes on many forms. Some sales professionals </w:t>
      </w:r>
      <w:hyperlink r:id="rId9" w:history="1">
        <w:r w:rsidRPr="009E4392">
          <w:rPr>
            <w:rFonts w:ascii="Times New Roman" w:eastAsia="Times New Roman" w:hAnsi="Times New Roman" w:cs="Times New Roman"/>
            <w:color w:val="222222"/>
            <w:sz w:val="24"/>
            <w:szCs w:val="24"/>
            <w:u w:val="single"/>
          </w:rPr>
          <w:t>focus</w:t>
        </w:r>
      </w:hyperlink>
      <w:r w:rsidRPr="009E4392">
        <w:rPr>
          <w:rFonts w:ascii="Times New Roman" w:eastAsia="Times New Roman" w:hAnsi="Times New Roman" w:cs="Times New Roman"/>
          <w:color w:val="222222"/>
          <w:sz w:val="24"/>
          <w:szCs w:val="24"/>
        </w:rPr>
        <w:t xml:space="preserve"> on </w:t>
      </w:r>
      <w:proofErr w:type="gramStart"/>
      <w:r w:rsidRPr="009E4392">
        <w:rPr>
          <w:rFonts w:ascii="Times New Roman" w:eastAsia="Times New Roman" w:hAnsi="Times New Roman" w:cs="Times New Roman"/>
          <w:color w:val="222222"/>
          <w:sz w:val="24"/>
          <w:szCs w:val="24"/>
        </w:rPr>
        <w:t>door to door</w:t>
      </w:r>
      <w:proofErr w:type="gramEnd"/>
      <w:r w:rsidRPr="009E4392">
        <w:rPr>
          <w:rFonts w:ascii="Times New Roman" w:eastAsia="Times New Roman" w:hAnsi="Times New Roman" w:cs="Times New Roman"/>
          <w:color w:val="222222"/>
          <w:sz w:val="24"/>
          <w:szCs w:val="24"/>
        </w:rPr>
        <w:t> </w:t>
      </w:r>
      <w:hyperlink r:id="rId10" w:history="1">
        <w:r w:rsidRPr="009E4392">
          <w:rPr>
            <w:rFonts w:ascii="Times New Roman" w:eastAsia="Times New Roman" w:hAnsi="Times New Roman" w:cs="Times New Roman"/>
            <w:color w:val="222222"/>
            <w:sz w:val="24"/>
            <w:szCs w:val="24"/>
            <w:u w:val="single"/>
          </w:rPr>
          <w:t>cold calling</w:t>
        </w:r>
      </w:hyperlink>
      <w:r w:rsidRPr="009E4392">
        <w:rPr>
          <w:rFonts w:ascii="Times New Roman" w:eastAsia="Times New Roman" w:hAnsi="Times New Roman" w:cs="Times New Roman"/>
          <w:color w:val="222222"/>
          <w:sz w:val="24"/>
          <w:szCs w:val="24"/>
        </w:rPr>
        <w:t>, while others rely on </w:t>
      </w:r>
      <w:hyperlink r:id="rId11" w:history="1">
        <w:r w:rsidRPr="009E4392">
          <w:rPr>
            <w:rFonts w:ascii="Times New Roman" w:eastAsia="Times New Roman" w:hAnsi="Times New Roman" w:cs="Times New Roman"/>
            <w:color w:val="222222"/>
            <w:sz w:val="24"/>
            <w:szCs w:val="24"/>
            <w:u w:val="single"/>
          </w:rPr>
          <w:t>networking</w:t>
        </w:r>
      </w:hyperlink>
      <w:r w:rsidRPr="009E4392">
        <w:rPr>
          <w:rFonts w:ascii="Times New Roman" w:eastAsia="Times New Roman" w:hAnsi="Times New Roman" w:cs="Times New Roman"/>
          <w:color w:val="222222"/>
          <w:sz w:val="24"/>
          <w:szCs w:val="24"/>
        </w:rPr>
        <w:t> or </w:t>
      </w:r>
      <w:hyperlink r:id="rId12" w:history="1">
        <w:r w:rsidRPr="009E4392">
          <w:rPr>
            <w:rFonts w:ascii="Times New Roman" w:eastAsia="Times New Roman" w:hAnsi="Times New Roman" w:cs="Times New Roman"/>
            <w:color w:val="222222"/>
            <w:sz w:val="24"/>
            <w:szCs w:val="24"/>
            <w:u w:val="single"/>
          </w:rPr>
          <w:t>direct mail campaigns</w:t>
        </w:r>
      </w:hyperlink>
      <w:r w:rsidRPr="009E4392">
        <w:rPr>
          <w:rFonts w:ascii="Times New Roman" w:eastAsia="Times New Roman" w:hAnsi="Times New Roman" w:cs="Times New Roman"/>
          <w:color w:val="222222"/>
          <w:sz w:val="24"/>
          <w:szCs w:val="24"/>
        </w:rPr>
        <w:t>.</w:t>
      </w:r>
    </w:p>
    <w:p w14:paraId="02E8B09A" w14:textId="77777777" w:rsidR="009E4392" w:rsidRPr="009E4392" w:rsidRDefault="009E4392" w:rsidP="009E4392">
      <w:pPr>
        <w:shd w:val="clear" w:color="auto" w:fill="FFFFFF"/>
        <w:spacing w:before="100" w:beforeAutospacing="1" w:after="100" w:afterAutospacing="1" w:line="405" w:lineRule="atLeast"/>
        <w:rPr>
          <w:rFonts w:ascii="Times New Roman" w:eastAsia="Times New Roman" w:hAnsi="Times New Roman" w:cs="Times New Roman"/>
          <w:color w:val="222222"/>
          <w:sz w:val="24"/>
          <w:szCs w:val="24"/>
        </w:rPr>
      </w:pPr>
      <w:r w:rsidRPr="009E4392">
        <w:rPr>
          <w:rFonts w:ascii="Times New Roman" w:eastAsia="Times New Roman" w:hAnsi="Times New Roman" w:cs="Times New Roman"/>
          <w:color w:val="222222"/>
          <w:sz w:val="24"/>
          <w:szCs w:val="24"/>
        </w:rPr>
        <w:t>No matter how you prospect and no matter whether you love prospecting or hate it, </w:t>
      </w:r>
      <w:hyperlink r:id="rId13" w:history="1">
        <w:r w:rsidRPr="009E4392">
          <w:rPr>
            <w:rFonts w:ascii="Times New Roman" w:eastAsia="Times New Roman" w:hAnsi="Times New Roman" w:cs="Times New Roman"/>
            <w:color w:val="222222"/>
            <w:sz w:val="24"/>
            <w:szCs w:val="24"/>
            <w:u w:val="single"/>
          </w:rPr>
          <w:t>every sales cycle</w:t>
        </w:r>
      </w:hyperlink>
      <w:r w:rsidRPr="009E4392">
        <w:rPr>
          <w:rFonts w:ascii="Times New Roman" w:eastAsia="Times New Roman" w:hAnsi="Times New Roman" w:cs="Times New Roman"/>
          <w:color w:val="222222"/>
          <w:sz w:val="24"/>
          <w:szCs w:val="24"/>
        </w:rPr>
        <w:t> begins with here.</w:t>
      </w:r>
    </w:p>
    <w:p w14:paraId="33CBBBD8" w14:textId="77777777" w:rsidR="009E4392" w:rsidRPr="009E4392" w:rsidRDefault="009E4392" w:rsidP="009E4392">
      <w:pPr>
        <w:shd w:val="clear" w:color="auto" w:fill="A62CA2"/>
        <w:spacing w:before="100" w:beforeAutospacing="1" w:after="100" w:afterAutospacing="1" w:line="240" w:lineRule="auto"/>
        <w:jc w:val="center"/>
        <w:outlineLvl w:val="1"/>
        <w:rPr>
          <w:rFonts w:ascii="Helvetica" w:eastAsia="Times New Roman" w:hAnsi="Helvetica" w:cs="Times New Roman"/>
          <w:color w:val="FFFFFF"/>
          <w:sz w:val="36"/>
          <w:szCs w:val="36"/>
        </w:rPr>
      </w:pPr>
      <w:r w:rsidRPr="009E4392">
        <w:rPr>
          <w:rFonts w:ascii="Helvetica" w:eastAsia="Times New Roman" w:hAnsi="Helvetica" w:cs="Times New Roman"/>
          <w:color w:val="222222"/>
          <w:sz w:val="36"/>
          <w:szCs w:val="36"/>
        </w:rPr>
        <w:t xml:space="preserve"> </w:t>
      </w:r>
      <w:r w:rsidRPr="009E4392">
        <w:rPr>
          <w:rFonts w:ascii="Helvetica" w:eastAsia="Times New Roman" w:hAnsi="Helvetica" w:cs="Times New Roman"/>
          <w:color w:val="222222"/>
          <w:sz w:val="36"/>
          <w:szCs w:val="36"/>
        </w:rPr>
        <w:t>Step 2 - Building Rapport</w:t>
      </w:r>
    </w:p>
    <w:p w14:paraId="29F21448" w14:textId="77777777" w:rsidR="009E4392" w:rsidRDefault="009E4392" w:rsidP="009E4392">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24"/>
          <w:szCs w:val="24"/>
        </w:rPr>
      </w:pPr>
      <w:r w:rsidRPr="009E4392">
        <w:rPr>
          <w:rFonts w:ascii="Times New Roman" w:eastAsia="Times New Roman" w:hAnsi="Times New Roman" w:cs="Times New Roman"/>
          <w:noProof/>
          <w:color w:val="222222"/>
          <w:sz w:val="24"/>
          <w:szCs w:val="24"/>
        </w:rPr>
        <w:drawing>
          <wp:anchor distT="0" distB="0" distL="114300" distR="114300" simplePos="0" relativeHeight="251659264" behindDoc="1" locked="0" layoutInCell="1" allowOverlap="1" wp14:anchorId="6217D07D" wp14:editId="46A63330">
            <wp:simplePos x="0" y="0"/>
            <wp:positionH relativeFrom="column">
              <wp:posOffset>5888202</wp:posOffset>
            </wp:positionH>
            <wp:positionV relativeFrom="paragraph">
              <wp:posOffset>91999</wp:posOffset>
            </wp:positionV>
            <wp:extent cx="927710" cy="1242076"/>
            <wp:effectExtent l="0" t="0" r="6350" b="0"/>
            <wp:wrapTight wrapText="bothSides">
              <wp:wrapPolygon edited="0">
                <wp:start x="0" y="0"/>
                <wp:lineTo x="0" y="21202"/>
                <wp:lineTo x="21304" y="21202"/>
                <wp:lineTo x="21304" y="0"/>
                <wp:lineTo x="0" y="0"/>
              </wp:wrapPolygon>
            </wp:wrapTight>
            <wp:docPr id="5" name="Picture 5" descr="https://fthmb.tqn.com/eUrDO58duD1xgDBrUdlrEcKnSAU=/768x0/filters:no_upscale()/IMG_0579-56a819e65f9b58b7d0f0a1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thmb.tqn.com/eUrDO58duD1xgDBrUdlrEcKnSAU=/768x0/filters:no_upscale()/IMG_0579-56a819e65f9b58b7d0f0a14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7710" cy="1242076"/>
                    </a:xfrm>
                    <a:prstGeom prst="rect">
                      <a:avLst/>
                    </a:prstGeom>
                    <a:noFill/>
                    <a:ln>
                      <a:noFill/>
                    </a:ln>
                  </pic:spPr>
                </pic:pic>
              </a:graphicData>
            </a:graphic>
          </wp:anchor>
        </w:drawing>
      </w:r>
      <w:r w:rsidRPr="009E4392">
        <w:rPr>
          <w:rFonts w:ascii="Helvetica" w:eastAsia="Times New Roman" w:hAnsi="Helvetica" w:cs="Times New Roman"/>
          <w:color w:val="222222"/>
          <w:sz w:val="36"/>
          <w:szCs w:val="36"/>
        </w:rPr>
        <w:t> </w:t>
      </w:r>
      <w:r w:rsidRPr="009E4392">
        <w:rPr>
          <w:rFonts w:ascii="Times New Roman" w:eastAsia="Times New Roman" w:hAnsi="Times New Roman" w:cs="Times New Roman"/>
          <w:color w:val="222222"/>
          <w:sz w:val="24"/>
          <w:szCs w:val="24"/>
        </w:rPr>
        <w:t xml:space="preserve"> A simple handshake is like a standing ovation </w:t>
      </w:r>
      <w:proofErr w:type="gramStart"/>
      <w:r w:rsidRPr="009E4392">
        <w:rPr>
          <w:rFonts w:ascii="Times New Roman" w:eastAsia="Times New Roman" w:hAnsi="Times New Roman" w:cs="Times New Roman"/>
          <w:color w:val="222222"/>
          <w:sz w:val="24"/>
          <w:szCs w:val="24"/>
        </w:rPr>
        <w:t>to a sales</w:t>
      </w:r>
      <w:proofErr w:type="gramEnd"/>
      <w:r w:rsidRPr="009E4392">
        <w:rPr>
          <w:rFonts w:ascii="Times New Roman" w:eastAsia="Times New Roman" w:hAnsi="Times New Roman" w:cs="Times New Roman"/>
          <w:color w:val="222222"/>
          <w:sz w:val="24"/>
          <w:szCs w:val="24"/>
        </w:rPr>
        <w:t xml:space="preserve"> professional. </w:t>
      </w:r>
      <w:r>
        <w:rPr>
          <w:rFonts w:ascii="Times New Roman" w:eastAsia="Times New Roman" w:hAnsi="Times New Roman" w:cs="Times New Roman"/>
          <w:color w:val="222222"/>
          <w:sz w:val="24"/>
          <w:szCs w:val="24"/>
        </w:rPr>
        <w:t xml:space="preserve"> </w:t>
      </w:r>
      <w:r w:rsidRPr="009E4392">
        <w:rPr>
          <w:rFonts w:ascii="Times New Roman" w:eastAsia="Times New Roman" w:hAnsi="Times New Roman" w:cs="Times New Roman"/>
          <w:color w:val="222222"/>
          <w:sz w:val="24"/>
          <w:szCs w:val="24"/>
        </w:rPr>
        <w:t xml:space="preserve">If people trust you, they will find a way to do business with you. If people </w:t>
      </w:r>
      <w:proofErr w:type="gramStart"/>
      <w:r w:rsidRPr="009E4392">
        <w:rPr>
          <w:rFonts w:ascii="Times New Roman" w:eastAsia="Times New Roman" w:hAnsi="Times New Roman" w:cs="Times New Roman"/>
          <w:color w:val="222222"/>
          <w:sz w:val="24"/>
          <w:szCs w:val="24"/>
        </w:rPr>
        <w:t>don't</w:t>
      </w:r>
      <w:proofErr w:type="gramEnd"/>
      <w:r w:rsidRPr="009E4392">
        <w:rPr>
          <w:rFonts w:ascii="Times New Roman" w:eastAsia="Times New Roman" w:hAnsi="Times New Roman" w:cs="Times New Roman"/>
          <w:color w:val="222222"/>
          <w:sz w:val="24"/>
          <w:szCs w:val="24"/>
        </w:rPr>
        <w:t xml:space="preserve"> trust you, however, they will find a reason </w:t>
      </w:r>
      <w:r w:rsidRPr="009E4392">
        <w:rPr>
          <w:rFonts w:ascii="Times New Roman" w:eastAsia="Times New Roman" w:hAnsi="Times New Roman" w:cs="Times New Roman"/>
          <w:b/>
          <w:bCs/>
          <w:i/>
          <w:iCs/>
          <w:color w:val="222222"/>
          <w:sz w:val="24"/>
          <w:szCs w:val="24"/>
        </w:rPr>
        <w:t>not</w:t>
      </w:r>
      <w:r w:rsidRPr="009E4392">
        <w:rPr>
          <w:rFonts w:ascii="Times New Roman" w:eastAsia="Times New Roman" w:hAnsi="Times New Roman" w:cs="Times New Roman"/>
          <w:color w:val="222222"/>
          <w:sz w:val="24"/>
          <w:szCs w:val="24"/>
        </w:rPr>
        <w:t> to buy from you.</w:t>
      </w:r>
      <w:r>
        <w:rPr>
          <w:rFonts w:ascii="Times New Roman" w:eastAsia="Times New Roman" w:hAnsi="Times New Roman" w:cs="Times New Roman"/>
          <w:color w:val="222222"/>
          <w:sz w:val="24"/>
          <w:szCs w:val="24"/>
        </w:rPr>
        <w:t xml:space="preserve">  </w:t>
      </w:r>
      <w:r w:rsidRPr="009E4392">
        <w:rPr>
          <w:rFonts w:ascii="Times New Roman" w:eastAsia="Times New Roman" w:hAnsi="Times New Roman" w:cs="Times New Roman"/>
          <w:color w:val="222222"/>
          <w:sz w:val="24"/>
          <w:szCs w:val="24"/>
        </w:rPr>
        <w:t xml:space="preserve">Once </w:t>
      </w:r>
      <w:proofErr w:type="gramStart"/>
      <w:r w:rsidRPr="009E4392">
        <w:rPr>
          <w:rFonts w:ascii="Times New Roman" w:eastAsia="Times New Roman" w:hAnsi="Times New Roman" w:cs="Times New Roman"/>
          <w:color w:val="222222"/>
          <w:sz w:val="24"/>
          <w:szCs w:val="24"/>
        </w:rPr>
        <w:t>you've</w:t>
      </w:r>
      <w:proofErr w:type="gramEnd"/>
      <w:r w:rsidRPr="009E4392">
        <w:rPr>
          <w:rFonts w:ascii="Times New Roman" w:eastAsia="Times New Roman" w:hAnsi="Times New Roman" w:cs="Times New Roman"/>
          <w:color w:val="222222"/>
          <w:sz w:val="24"/>
          <w:szCs w:val="24"/>
        </w:rPr>
        <w:t xml:space="preserve"> found some prospects, you need to shift your focus your attention on building trust and rapport. If you </w:t>
      </w:r>
      <w:proofErr w:type="gramStart"/>
      <w:r w:rsidRPr="009E4392">
        <w:rPr>
          <w:rFonts w:ascii="Times New Roman" w:eastAsia="Times New Roman" w:hAnsi="Times New Roman" w:cs="Times New Roman"/>
          <w:color w:val="222222"/>
          <w:sz w:val="24"/>
          <w:szCs w:val="24"/>
        </w:rPr>
        <w:t>don't</w:t>
      </w:r>
      <w:proofErr w:type="gramEnd"/>
      <w:r w:rsidRPr="009E4392">
        <w:rPr>
          <w:rFonts w:ascii="Times New Roman" w:eastAsia="Times New Roman" w:hAnsi="Times New Roman" w:cs="Times New Roman"/>
          <w:color w:val="222222"/>
          <w:sz w:val="24"/>
          <w:szCs w:val="24"/>
        </w:rPr>
        <w:t xml:space="preserve"> do well in this step, you will really struggle through every other step.</w:t>
      </w:r>
      <w:r>
        <w:rPr>
          <w:rFonts w:ascii="Times New Roman" w:eastAsia="Times New Roman" w:hAnsi="Times New Roman" w:cs="Times New Roman"/>
          <w:color w:val="222222"/>
          <w:sz w:val="24"/>
          <w:szCs w:val="24"/>
        </w:rPr>
        <w:t xml:space="preserve">  </w:t>
      </w:r>
      <w:r w:rsidRPr="009E4392">
        <w:rPr>
          <w:rFonts w:ascii="Times New Roman" w:eastAsia="Times New Roman" w:hAnsi="Times New Roman" w:cs="Times New Roman"/>
          <w:color w:val="222222"/>
          <w:sz w:val="24"/>
          <w:szCs w:val="24"/>
        </w:rPr>
        <w:t xml:space="preserve">A common mistake many in sales make is trying too hard to </w:t>
      </w:r>
      <w:proofErr w:type="gramStart"/>
      <w:r w:rsidRPr="009E4392">
        <w:rPr>
          <w:rFonts w:ascii="Times New Roman" w:eastAsia="Times New Roman" w:hAnsi="Times New Roman" w:cs="Times New Roman"/>
          <w:color w:val="222222"/>
          <w:sz w:val="24"/>
          <w:szCs w:val="24"/>
        </w:rPr>
        <w:t>be liked</w:t>
      </w:r>
      <w:proofErr w:type="gramEnd"/>
      <w:r w:rsidRPr="009E4392">
        <w:rPr>
          <w:rFonts w:ascii="Times New Roman" w:eastAsia="Times New Roman" w:hAnsi="Times New Roman" w:cs="Times New Roman"/>
          <w:color w:val="222222"/>
          <w:sz w:val="24"/>
          <w:szCs w:val="24"/>
        </w:rPr>
        <w:t xml:space="preserve">. Remember, in life and in sales, it is more important to be </w:t>
      </w:r>
      <w:proofErr w:type="gramStart"/>
      <w:r w:rsidRPr="009E4392">
        <w:rPr>
          <w:rFonts w:ascii="Times New Roman" w:eastAsia="Times New Roman" w:hAnsi="Times New Roman" w:cs="Times New Roman"/>
          <w:color w:val="222222"/>
          <w:sz w:val="24"/>
          <w:szCs w:val="24"/>
        </w:rPr>
        <w:t>respected</w:t>
      </w:r>
      <w:proofErr w:type="gramEnd"/>
      <w:r w:rsidRPr="009E4392">
        <w:rPr>
          <w:rFonts w:ascii="Times New Roman" w:eastAsia="Times New Roman" w:hAnsi="Times New Roman" w:cs="Times New Roman"/>
          <w:color w:val="222222"/>
          <w:sz w:val="24"/>
          <w:szCs w:val="24"/>
        </w:rPr>
        <w:t xml:space="preserve"> and trusted than it is to be liked.</w:t>
      </w:r>
    </w:p>
    <w:p w14:paraId="4700CB39" w14:textId="77777777" w:rsidR="009E4392" w:rsidRPr="009E4392" w:rsidRDefault="009E4392" w:rsidP="009E4392">
      <w:pPr>
        <w:shd w:val="clear" w:color="auto" w:fill="A62CA2"/>
        <w:spacing w:before="100" w:beforeAutospacing="1" w:after="100" w:afterAutospacing="1" w:line="240" w:lineRule="auto"/>
        <w:outlineLvl w:val="1"/>
        <w:rPr>
          <w:rFonts w:ascii="Helvetica" w:eastAsia="Times New Roman" w:hAnsi="Helvetica" w:cs="Times New Roman"/>
          <w:color w:val="FFFFFF"/>
          <w:sz w:val="36"/>
          <w:szCs w:val="36"/>
        </w:rPr>
      </w:pPr>
      <w:r w:rsidRPr="009E4392">
        <w:rPr>
          <w:rFonts w:ascii="Helvetica" w:eastAsia="Times New Roman" w:hAnsi="Helvetica" w:cs="Times New Roman"/>
          <w:color w:val="222222"/>
          <w:sz w:val="36"/>
          <w:szCs w:val="36"/>
        </w:rPr>
        <w:t xml:space="preserve"> </w:t>
      </w:r>
      <w:r w:rsidRPr="009E4392">
        <w:rPr>
          <w:rFonts w:ascii="Helvetica" w:eastAsia="Times New Roman" w:hAnsi="Helvetica" w:cs="Times New Roman"/>
          <w:color w:val="222222"/>
          <w:sz w:val="36"/>
          <w:szCs w:val="36"/>
        </w:rPr>
        <w:t>Step 3 - Identifying Needs</w:t>
      </w:r>
    </w:p>
    <w:p w14:paraId="048124F9" w14:textId="77777777" w:rsidR="009E4392" w:rsidRDefault="009E4392" w:rsidP="009E4392">
      <w:pPr>
        <w:shd w:val="clear" w:color="auto" w:fill="FFFFFF"/>
        <w:spacing w:before="100" w:beforeAutospacing="1" w:after="100" w:afterAutospacing="1" w:line="405" w:lineRule="atLeast"/>
        <w:rPr>
          <w:rFonts w:ascii="Times New Roman" w:eastAsia="Times New Roman" w:hAnsi="Times New Roman" w:cs="Times New Roman"/>
          <w:color w:val="222222"/>
          <w:sz w:val="24"/>
          <w:szCs w:val="24"/>
        </w:rPr>
      </w:pPr>
      <w:r w:rsidRPr="009E4392">
        <w:rPr>
          <w:rFonts w:ascii="Times New Roman" w:eastAsia="Times New Roman" w:hAnsi="Times New Roman" w:cs="Times New Roman"/>
          <w:color w:val="222222"/>
          <w:sz w:val="24"/>
          <w:szCs w:val="24"/>
        </w:rPr>
        <w:t xml:space="preserve">Funny thing about sales: They are only made to people who have a want or a need that your product or service can fill or solve. The more needs you can identify that </w:t>
      </w:r>
      <w:proofErr w:type="gramStart"/>
      <w:r w:rsidRPr="009E4392">
        <w:rPr>
          <w:rFonts w:ascii="Times New Roman" w:eastAsia="Times New Roman" w:hAnsi="Times New Roman" w:cs="Times New Roman"/>
          <w:color w:val="222222"/>
          <w:sz w:val="24"/>
          <w:szCs w:val="24"/>
        </w:rPr>
        <w:t>can be filled</w:t>
      </w:r>
      <w:proofErr w:type="gramEnd"/>
      <w:r w:rsidRPr="009E4392">
        <w:rPr>
          <w:rFonts w:ascii="Times New Roman" w:eastAsia="Times New Roman" w:hAnsi="Times New Roman" w:cs="Times New Roman"/>
          <w:color w:val="222222"/>
          <w:sz w:val="24"/>
          <w:szCs w:val="24"/>
        </w:rPr>
        <w:t xml:space="preserve"> by your product, the better off your chances of </w:t>
      </w:r>
      <w:hyperlink r:id="rId15" w:history="1">
        <w:r w:rsidRPr="009E4392">
          <w:rPr>
            <w:rFonts w:ascii="Times New Roman" w:eastAsia="Times New Roman" w:hAnsi="Times New Roman" w:cs="Times New Roman"/>
            <w:color w:val="222222"/>
            <w:sz w:val="24"/>
            <w:szCs w:val="24"/>
            <w:u w:val="single"/>
          </w:rPr>
          <w:t>closing</w:t>
        </w:r>
      </w:hyperlink>
      <w:r w:rsidRPr="009E4392">
        <w:rPr>
          <w:rFonts w:ascii="Times New Roman" w:eastAsia="Times New Roman" w:hAnsi="Times New Roman" w:cs="Times New Roman"/>
          <w:color w:val="222222"/>
          <w:sz w:val="24"/>
          <w:szCs w:val="24"/>
        </w:rPr>
        <w:t> the sale will be.</w:t>
      </w:r>
      <w:r>
        <w:rPr>
          <w:rFonts w:ascii="Times New Roman" w:eastAsia="Times New Roman" w:hAnsi="Times New Roman" w:cs="Times New Roman"/>
          <w:color w:val="222222"/>
          <w:sz w:val="24"/>
          <w:szCs w:val="24"/>
        </w:rPr>
        <w:t xml:space="preserve">  </w:t>
      </w:r>
      <w:r w:rsidRPr="009E4392">
        <w:rPr>
          <w:rFonts w:ascii="Times New Roman" w:eastAsia="Times New Roman" w:hAnsi="Times New Roman" w:cs="Times New Roman"/>
          <w:color w:val="222222"/>
          <w:sz w:val="24"/>
          <w:szCs w:val="24"/>
        </w:rPr>
        <w:t xml:space="preserve">Some needs are obvious and some take some work to uncover. </w:t>
      </w:r>
      <w:proofErr w:type="gramStart"/>
      <w:r w:rsidRPr="009E4392">
        <w:rPr>
          <w:rFonts w:ascii="Times New Roman" w:eastAsia="Times New Roman" w:hAnsi="Times New Roman" w:cs="Times New Roman"/>
          <w:color w:val="222222"/>
          <w:sz w:val="24"/>
          <w:szCs w:val="24"/>
        </w:rPr>
        <w:t>But</w:t>
      </w:r>
      <w:proofErr w:type="gramEnd"/>
      <w:r w:rsidRPr="009E4392">
        <w:rPr>
          <w:rFonts w:ascii="Times New Roman" w:eastAsia="Times New Roman" w:hAnsi="Times New Roman" w:cs="Times New Roman"/>
          <w:color w:val="222222"/>
          <w:sz w:val="24"/>
          <w:szCs w:val="24"/>
        </w:rPr>
        <w:t xml:space="preserve"> once you've uncovered a need and your prospect agrees that the need needs to be filled, you'd better be sure your product can deliver.</w:t>
      </w:r>
    </w:p>
    <w:p w14:paraId="69742112" w14:textId="77777777" w:rsidR="009E4392" w:rsidRPr="009E4392" w:rsidRDefault="009E4392" w:rsidP="009E4392">
      <w:pPr>
        <w:shd w:val="clear" w:color="auto" w:fill="FFFFFF"/>
        <w:spacing w:before="100" w:beforeAutospacing="1" w:after="100" w:afterAutospacing="1" w:line="405" w:lineRule="atLeast"/>
        <w:rPr>
          <w:rFonts w:ascii="Times New Roman" w:eastAsia="Times New Roman" w:hAnsi="Times New Roman" w:cs="Times New Roman"/>
          <w:color w:val="222222"/>
          <w:sz w:val="24"/>
          <w:szCs w:val="24"/>
        </w:rPr>
      </w:pPr>
    </w:p>
    <w:p w14:paraId="2725ADB8" w14:textId="77777777" w:rsidR="009E4392" w:rsidRPr="009E4392" w:rsidRDefault="009E4392" w:rsidP="009E4392">
      <w:pPr>
        <w:shd w:val="clear" w:color="auto" w:fill="A62CA2"/>
        <w:spacing w:before="100" w:beforeAutospacing="1" w:after="100" w:afterAutospacing="1" w:line="240" w:lineRule="auto"/>
        <w:jc w:val="center"/>
        <w:outlineLvl w:val="1"/>
        <w:rPr>
          <w:rFonts w:ascii="Helvetica" w:eastAsia="Times New Roman" w:hAnsi="Helvetica" w:cs="Times New Roman"/>
          <w:color w:val="FFFFFF"/>
          <w:sz w:val="36"/>
          <w:szCs w:val="36"/>
        </w:rPr>
      </w:pPr>
      <w:r w:rsidRPr="009E4392">
        <w:rPr>
          <w:rFonts w:ascii="Helvetica" w:eastAsia="Times New Roman" w:hAnsi="Helvetica" w:cs="Times New Roman"/>
          <w:color w:val="222222"/>
          <w:sz w:val="36"/>
          <w:szCs w:val="36"/>
        </w:rPr>
        <w:t xml:space="preserve"> </w:t>
      </w:r>
      <w:r w:rsidRPr="009E4392">
        <w:rPr>
          <w:rFonts w:ascii="Helvetica" w:eastAsia="Times New Roman" w:hAnsi="Helvetica" w:cs="Times New Roman"/>
          <w:color w:val="222222"/>
          <w:sz w:val="36"/>
          <w:szCs w:val="36"/>
        </w:rPr>
        <w:t>Step 4 - Delivering Persuasive Presentations</w:t>
      </w:r>
    </w:p>
    <w:p w14:paraId="6B86412F" w14:textId="77777777" w:rsidR="009E4392" w:rsidRPr="009E4392" w:rsidRDefault="009E4392" w:rsidP="009E4392">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24"/>
          <w:szCs w:val="24"/>
        </w:rPr>
      </w:pPr>
      <w:r w:rsidRPr="009E4392">
        <w:rPr>
          <w:rFonts w:ascii="Times New Roman" w:eastAsia="Times New Roman" w:hAnsi="Times New Roman" w:cs="Times New Roman"/>
          <w:color w:val="222222"/>
          <w:sz w:val="24"/>
          <w:szCs w:val="24"/>
        </w:rPr>
        <w:t xml:space="preserve">Many sales people love the spotlight. Being the center of attention with a chance to display their skills are a main reason some get into sales. Despite whether you are a spotlight-fan or are a bit more reserved, you need to be able </w:t>
      </w:r>
      <w:proofErr w:type="gramStart"/>
      <w:r w:rsidRPr="009E4392">
        <w:rPr>
          <w:rFonts w:ascii="Times New Roman" w:eastAsia="Times New Roman" w:hAnsi="Times New Roman" w:cs="Times New Roman"/>
          <w:color w:val="222222"/>
          <w:sz w:val="24"/>
          <w:szCs w:val="24"/>
        </w:rPr>
        <w:t>to effectively present</w:t>
      </w:r>
      <w:proofErr w:type="gramEnd"/>
      <w:r w:rsidRPr="009E4392">
        <w:rPr>
          <w:rFonts w:ascii="Times New Roman" w:eastAsia="Times New Roman" w:hAnsi="Times New Roman" w:cs="Times New Roman"/>
          <w:color w:val="222222"/>
          <w:sz w:val="24"/>
          <w:szCs w:val="24"/>
        </w:rPr>
        <w:t xml:space="preserve"> your ideas/solutions/company in a manner that is persua</w:t>
      </w:r>
      <w:r>
        <w:rPr>
          <w:rFonts w:ascii="Times New Roman" w:eastAsia="Times New Roman" w:hAnsi="Times New Roman" w:cs="Times New Roman"/>
          <w:color w:val="222222"/>
          <w:sz w:val="24"/>
          <w:szCs w:val="24"/>
        </w:rPr>
        <w:t xml:space="preserve">sive, professional and targeted.  </w:t>
      </w:r>
      <w:r w:rsidRPr="009E4392">
        <w:rPr>
          <w:rFonts w:ascii="Times New Roman" w:eastAsia="Times New Roman" w:hAnsi="Times New Roman" w:cs="Times New Roman"/>
          <w:color w:val="222222"/>
          <w:sz w:val="24"/>
          <w:szCs w:val="24"/>
        </w:rPr>
        <w:t>No matter what form your presentation takes, being prepared and having clear objectives are two of the most important parts of an effective presentation.</w:t>
      </w:r>
    </w:p>
    <w:p w14:paraId="187FA402" w14:textId="77777777" w:rsidR="009E4392" w:rsidRPr="009E4392" w:rsidRDefault="009E4392" w:rsidP="009E4392">
      <w:pPr>
        <w:shd w:val="clear" w:color="auto" w:fill="A62CA2"/>
        <w:spacing w:before="100" w:beforeAutospacing="1" w:after="100" w:afterAutospacing="1" w:line="240" w:lineRule="auto"/>
        <w:jc w:val="center"/>
        <w:outlineLvl w:val="1"/>
        <w:rPr>
          <w:rFonts w:ascii="Helvetica" w:eastAsia="Times New Roman" w:hAnsi="Helvetica" w:cs="Times New Roman"/>
          <w:color w:val="FFFFFF"/>
          <w:sz w:val="36"/>
          <w:szCs w:val="36"/>
        </w:rPr>
      </w:pPr>
      <w:r w:rsidRPr="009E4392">
        <w:rPr>
          <w:rFonts w:ascii="Helvetica" w:eastAsia="Times New Roman" w:hAnsi="Helvetica" w:cs="Times New Roman"/>
          <w:color w:val="222222"/>
          <w:sz w:val="36"/>
          <w:szCs w:val="36"/>
        </w:rPr>
        <w:t>Step 5 - Overcoming Objections</w:t>
      </w:r>
      <w:r w:rsidRPr="009E4392">
        <w:rPr>
          <w:rFonts w:ascii="Helvetica" w:eastAsia="Times New Roman" w:hAnsi="Helvetica" w:cs="Times New Roman"/>
          <w:color w:val="FFFFFF"/>
          <w:sz w:val="36"/>
          <w:szCs w:val="36"/>
        </w:rPr>
        <w:t xml:space="preserve"> </w:t>
      </w:r>
    </w:p>
    <w:p w14:paraId="73C3A4FC" w14:textId="77777777" w:rsidR="009E4392" w:rsidRDefault="009E4392" w:rsidP="009E4392">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24"/>
          <w:szCs w:val="24"/>
        </w:rPr>
      </w:pPr>
      <w:r w:rsidRPr="009E4392">
        <w:rPr>
          <w:rFonts w:ascii="Times New Roman" w:eastAsia="Times New Roman" w:hAnsi="Times New Roman" w:cs="Times New Roman"/>
          <w:noProof/>
          <w:color w:val="222222"/>
          <w:sz w:val="24"/>
          <w:szCs w:val="24"/>
        </w:rPr>
        <w:drawing>
          <wp:anchor distT="0" distB="0" distL="114300" distR="114300" simplePos="0" relativeHeight="251660288" behindDoc="1" locked="0" layoutInCell="1" allowOverlap="1" wp14:anchorId="369541B1" wp14:editId="170605E9">
            <wp:simplePos x="0" y="0"/>
            <wp:positionH relativeFrom="column">
              <wp:posOffset>-40005</wp:posOffset>
            </wp:positionH>
            <wp:positionV relativeFrom="paragraph">
              <wp:posOffset>35662</wp:posOffset>
            </wp:positionV>
            <wp:extent cx="1389380" cy="920115"/>
            <wp:effectExtent l="0" t="0" r="1270" b="0"/>
            <wp:wrapTight wrapText="bothSides">
              <wp:wrapPolygon edited="0">
                <wp:start x="0" y="0"/>
                <wp:lineTo x="0" y="21019"/>
                <wp:lineTo x="21324" y="21019"/>
                <wp:lineTo x="21324" y="0"/>
                <wp:lineTo x="0" y="0"/>
              </wp:wrapPolygon>
            </wp:wrapTight>
            <wp:docPr id="6" name="Picture 6" descr="https://fthmb.tqn.com/XlETAraBvRMn-REi5xDmHn3Ic1U=/768x0/filters:no_upscale()/overcoming-objections-stop-sign-300x199-56a81a0d3df78cf7729c1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thmb.tqn.com/XlETAraBvRMn-REi5xDmHn3Ic1U=/768x0/filters:no_upscale()/overcoming-objections-stop-sign-300x199-56a81a0d3df78cf7729c1e8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9380"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9E4392">
        <w:rPr>
          <w:rFonts w:ascii="Times New Roman" w:eastAsia="Times New Roman" w:hAnsi="Times New Roman" w:cs="Times New Roman"/>
          <w:color w:val="222222"/>
          <w:sz w:val="24"/>
          <w:szCs w:val="24"/>
        </w:rPr>
        <w:t>99%</w:t>
      </w:r>
      <w:proofErr w:type="gramEnd"/>
      <w:r w:rsidRPr="009E4392">
        <w:rPr>
          <w:rFonts w:ascii="Times New Roman" w:eastAsia="Times New Roman" w:hAnsi="Times New Roman" w:cs="Times New Roman"/>
          <w:color w:val="222222"/>
          <w:sz w:val="24"/>
          <w:szCs w:val="24"/>
        </w:rPr>
        <w:t xml:space="preserve"> of your sales cycle will be filled with customer objections. Objections </w:t>
      </w:r>
      <w:proofErr w:type="gramStart"/>
      <w:r w:rsidRPr="009E4392">
        <w:rPr>
          <w:rFonts w:ascii="Times New Roman" w:eastAsia="Times New Roman" w:hAnsi="Times New Roman" w:cs="Times New Roman"/>
          <w:color w:val="222222"/>
          <w:sz w:val="24"/>
          <w:szCs w:val="24"/>
        </w:rPr>
        <w:t>separate the men from the boys</w:t>
      </w:r>
      <w:proofErr w:type="gramEnd"/>
      <w:r w:rsidRPr="009E4392">
        <w:rPr>
          <w:rFonts w:ascii="Times New Roman" w:eastAsia="Times New Roman" w:hAnsi="Times New Roman" w:cs="Times New Roman"/>
          <w:color w:val="222222"/>
          <w:sz w:val="24"/>
          <w:szCs w:val="24"/>
        </w:rPr>
        <w:t xml:space="preserve">, the girls from the woman and the professionals from the actors. If you can learn </w:t>
      </w:r>
      <w:proofErr w:type="gramStart"/>
      <w:r w:rsidRPr="009E4392">
        <w:rPr>
          <w:rFonts w:ascii="Times New Roman" w:eastAsia="Times New Roman" w:hAnsi="Times New Roman" w:cs="Times New Roman"/>
          <w:color w:val="222222"/>
          <w:sz w:val="24"/>
          <w:szCs w:val="24"/>
        </w:rPr>
        <w:t>to not only expect</w:t>
      </w:r>
      <w:proofErr w:type="gramEnd"/>
      <w:r w:rsidRPr="009E4392">
        <w:rPr>
          <w:rFonts w:ascii="Times New Roman" w:eastAsia="Times New Roman" w:hAnsi="Times New Roman" w:cs="Times New Roman"/>
          <w:color w:val="222222"/>
          <w:sz w:val="24"/>
          <w:szCs w:val="24"/>
        </w:rPr>
        <w:t xml:space="preserve"> objections but to anticipate and plan for them, they will lose the sting they once had.</w:t>
      </w:r>
      <w:r>
        <w:rPr>
          <w:rFonts w:ascii="Times New Roman" w:eastAsia="Times New Roman" w:hAnsi="Times New Roman" w:cs="Times New Roman"/>
          <w:color w:val="222222"/>
          <w:sz w:val="24"/>
          <w:szCs w:val="24"/>
        </w:rPr>
        <w:t xml:space="preserve">  </w:t>
      </w:r>
    </w:p>
    <w:p w14:paraId="339D4398" w14:textId="77777777" w:rsidR="009E4392" w:rsidRPr="009E4392" w:rsidRDefault="009E4392" w:rsidP="009E4392">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24"/>
          <w:szCs w:val="24"/>
        </w:rPr>
      </w:pPr>
      <w:r w:rsidRPr="009E4392">
        <w:rPr>
          <w:rFonts w:ascii="Times New Roman" w:eastAsia="Times New Roman" w:hAnsi="Times New Roman" w:cs="Times New Roman"/>
          <w:color w:val="222222"/>
          <w:sz w:val="24"/>
          <w:szCs w:val="24"/>
        </w:rPr>
        <w:t>The most dangerous objection is the one you never hear your customer state. Surprises may be good on your birthday but they are deal killers during a sales cycle.</w:t>
      </w:r>
    </w:p>
    <w:p w14:paraId="3336F55D" w14:textId="77777777" w:rsidR="009E4392" w:rsidRPr="009E4392" w:rsidRDefault="009E4392" w:rsidP="009E4392">
      <w:pPr>
        <w:shd w:val="clear" w:color="auto" w:fill="A62CA2"/>
        <w:spacing w:before="100" w:beforeAutospacing="1" w:after="100" w:afterAutospacing="1" w:line="240" w:lineRule="auto"/>
        <w:jc w:val="center"/>
        <w:outlineLvl w:val="1"/>
        <w:rPr>
          <w:rFonts w:ascii="Helvetica" w:eastAsia="Times New Roman" w:hAnsi="Helvetica" w:cs="Times New Roman"/>
          <w:color w:val="FFFFFF"/>
          <w:sz w:val="36"/>
          <w:szCs w:val="36"/>
        </w:rPr>
      </w:pPr>
      <w:r w:rsidRPr="009E4392">
        <w:rPr>
          <w:rFonts w:ascii="Helvetica" w:eastAsia="Times New Roman" w:hAnsi="Helvetica" w:cs="Times New Roman"/>
          <w:color w:val="222222"/>
          <w:sz w:val="36"/>
          <w:szCs w:val="36"/>
        </w:rPr>
        <w:t>Step 6 - Closing the Sales</w:t>
      </w:r>
    </w:p>
    <w:p w14:paraId="5E6FADC6" w14:textId="77777777" w:rsidR="009E4392" w:rsidRDefault="009E4392" w:rsidP="009E4392">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24"/>
          <w:szCs w:val="24"/>
        </w:rPr>
      </w:pPr>
      <w:r w:rsidRPr="009E4392">
        <w:rPr>
          <w:rFonts w:ascii="Times New Roman" w:eastAsia="Times New Roman" w:hAnsi="Times New Roman" w:cs="Times New Roman"/>
          <w:color w:val="222222"/>
          <w:sz w:val="24"/>
          <w:szCs w:val="24"/>
        </w:rPr>
        <w:t>While most non-sales professionals think that closing is the only thing </w:t>
      </w:r>
      <w:hyperlink r:id="rId17" w:history="1">
        <w:r w:rsidRPr="009E4392">
          <w:rPr>
            <w:rFonts w:ascii="Times New Roman" w:eastAsia="Times New Roman" w:hAnsi="Times New Roman" w:cs="Times New Roman"/>
            <w:color w:val="222222"/>
            <w:sz w:val="24"/>
            <w:szCs w:val="24"/>
            <w:u w:val="single"/>
          </w:rPr>
          <w:t>that sales professional</w:t>
        </w:r>
      </w:hyperlink>
      <w:r w:rsidRPr="009E4392">
        <w:rPr>
          <w:rFonts w:ascii="Times New Roman" w:eastAsia="Times New Roman" w:hAnsi="Times New Roman" w:cs="Times New Roman"/>
          <w:color w:val="222222"/>
          <w:sz w:val="24"/>
          <w:szCs w:val="24"/>
        </w:rPr>
        <w:t xml:space="preserve"> do, closing is just </w:t>
      </w:r>
      <w:proofErr w:type="gramStart"/>
      <w:r w:rsidRPr="009E4392">
        <w:rPr>
          <w:rFonts w:ascii="Times New Roman" w:eastAsia="Times New Roman" w:hAnsi="Times New Roman" w:cs="Times New Roman"/>
          <w:color w:val="222222"/>
          <w:sz w:val="24"/>
          <w:szCs w:val="24"/>
        </w:rPr>
        <w:t>one step</w:t>
      </w:r>
      <w:proofErr w:type="gramEnd"/>
      <w:r w:rsidRPr="009E4392">
        <w:rPr>
          <w:rFonts w:ascii="Times New Roman" w:eastAsia="Times New Roman" w:hAnsi="Times New Roman" w:cs="Times New Roman"/>
          <w:color w:val="222222"/>
          <w:sz w:val="24"/>
          <w:szCs w:val="24"/>
        </w:rPr>
        <w:t xml:space="preserve"> in what is often a very </w:t>
      </w:r>
      <w:hyperlink r:id="rId18" w:history="1">
        <w:r w:rsidRPr="009E4392">
          <w:rPr>
            <w:rFonts w:ascii="Times New Roman" w:eastAsia="Times New Roman" w:hAnsi="Times New Roman" w:cs="Times New Roman"/>
            <w:color w:val="222222"/>
            <w:sz w:val="24"/>
            <w:szCs w:val="24"/>
            <w:u w:val="single"/>
          </w:rPr>
          <w:t>long sales cycle</w:t>
        </w:r>
      </w:hyperlink>
      <w:r w:rsidRPr="009E4392">
        <w:rPr>
          <w:rFonts w:ascii="Times New Roman" w:eastAsia="Times New Roman" w:hAnsi="Times New Roman" w:cs="Times New Roman"/>
          <w:color w:val="222222"/>
          <w:sz w:val="24"/>
          <w:szCs w:val="24"/>
        </w:rPr>
        <w:t xml:space="preserve">. While it may be the most important step, successful closes </w:t>
      </w:r>
      <w:proofErr w:type="gramStart"/>
      <w:r w:rsidRPr="009E4392">
        <w:rPr>
          <w:rFonts w:ascii="Times New Roman" w:eastAsia="Times New Roman" w:hAnsi="Times New Roman" w:cs="Times New Roman"/>
          <w:color w:val="222222"/>
          <w:sz w:val="24"/>
          <w:szCs w:val="24"/>
        </w:rPr>
        <w:t>are built</w:t>
      </w:r>
      <w:proofErr w:type="gramEnd"/>
      <w:r w:rsidRPr="009E4392">
        <w:rPr>
          <w:rFonts w:ascii="Times New Roman" w:eastAsia="Times New Roman" w:hAnsi="Times New Roman" w:cs="Times New Roman"/>
          <w:color w:val="222222"/>
          <w:sz w:val="24"/>
          <w:szCs w:val="24"/>
        </w:rPr>
        <w:t xml:space="preserve"> by completing each of the previous steps and not by jumping right to asking for the sale.</w:t>
      </w:r>
      <w:r>
        <w:rPr>
          <w:rFonts w:ascii="Times New Roman" w:eastAsia="Times New Roman" w:hAnsi="Times New Roman" w:cs="Times New Roman"/>
          <w:color w:val="222222"/>
          <w:sz w:val="24"/>
          <w:szCs w:val="24"/>
        </w:rPr>
        <w:t xml:space="preserve"> </w:t>
      </w:r>
    </w:p>
    <w:p w14:paraId="7D6A7F95" w14:textId="77777777" w:rsidR="009E4392" w:rsidRPr="009E4392" w:rsidRDefault="009E4392" w:rsidP="009E4392">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24"/>
          <w:szCs w:val="24"/>
        </w:rPr>
      </w:pPr>
      <w:r w:rsidRPr="009E4392">
        <w:rPr>
          <w:rFonts w:ascii="Times New Roman" w:eastAsia="Times New Roman" w:hAnsi="Times New Roman" w:cs="Times New Roman"/>
          <w:color w:val="222222"/>
          <w:sz w:val="24"/>
          <w:szCs w:val="24"/>
        </w:rPr>
        <w:t>There are hundreds of </w:t>
      </w:r>
      <w:hyperlink r:id="rId19" w:history="1">
        <w:r w:rsidRPr="009E4392">
          <w:rPr>
            <w:rFonts w:ascii="Times New Roman" w:eastAsia="Times New Roman" w:hAnsi="Times New Roman" w:cs="Times New Roman"/>
            <w:color w:val="222222"/>
            <w:sz w:val="24"/>
            <w:szCs w:val="24"/>
            <w:u w:val="single"/>
          </w:rPr>
          <w:t>closing</w:t>
        </w:r>
      </w:hyperlink>
      <w:r w:rsidRPr="009E4392">
        <w:rPr>
          <w:rFonts w:ascii="Times New Roman" w:eastAsia="Times New Roman" w:hAnsi="Times New Roman" w:cs="Times New Roman"/>
          <w:color w:val="222222"/>
          <w:sz w:val="24"/>
          <w:szCs w:val="24"/>
        </w:rPr>
        <w:t> </w:t>
      </w:r>
      <w:hyperlink r:id="rId20" w:history="1">
        <w:r w:rsidRPr="009E4392">
          <w:rPr>
            <w:rFonts w:ascii="Times New Roman" w:eastAsia="Times New Roman" w:hAnsi="Times New Roman" w:cs="Times New Roman"/>
            <w:color w:val="222222"/>
            <w:sz w:val="24"/>
            <w:szCs w:val="24"/>
            <w:u w:val="single"/>
          </w:rPr>
          <w:t>techniques</w:t>
        </w:r>
      </w:hyperlink>
      <w:r w:rsidRPr="009E4392">
        <w:rPr>
          <w:rFonts w:ascii="Times New Roman" w:eastAsia="Times New Roman" w:hAnsi="Times New Roman" w:cs="Times New Roman"/>
          <w:color w:val="222222"/>
          <w:sz w:val="24"/>
          <w:szCs w:val="24"/>
        </w:rPr>
        <w:t xml:space="preserve">, tips, and tricks, but the most important thing to remember is </w:t>
      </w:r>
      <w:proofErr w:type="gramStart"/>
      <w:r w:rsidRPr="009E4392">
        <w:rPr>
          <w:rFonts w:ascii="Times New Roman" w:eastAsia="Times New Roman" w:hAnsi="Times New Roman" w:cs="Times New Roman"/>
          <w:color w:val="222222"/>
          <w:sz w:val="24"/>
          <w:szCs w:val="24"/>
        </w:rPr>
        <w:t>that</w:t>
      </w:r>
      <w:proofErr w:type="gramEnd"/>
      <w:r w:rsidRPr="009E4392">
        <w:rPr>
          <w:rFonts w:ascii="Times New Roman" w:eastAsia="Times New Roman" w:hAnsi="Times New Roman" w:cs="Times New Roman"/>
          <w:color w:val="222222"/>
          <w:sz w:val="24"/>
          <w:szCs w:val="24"/>
        </w:rPr>
        <w:t> </w:t>
      </w:r>
      <w:hyperlink r:id="rId21" w:history="1">
        <w:r w:rsidRPr="009E4392">
          <w:rPr>
            <w:rFonts w:ascii="Times New Roman" w:eastAsia="Times New Roman" w:hAnsi="Times New Roman" w:cs="Times New Roman"/>
            <w:color w:val="222222"/>
            <w:sz w:val="24"/>
            <w:szCs w:val="24"/>
            <w:u w:val="single"/>
          </w:rPr>
          <w:t>closing</w:t>
        </w:r>
      </w:hyperlink>
      <w:r w:rsidRPr="009E4392">
        <w:rPr>
          <w:rFonts w:ascii="Times New Roman" w:eastAsia="Times New Roman" w:hAnsi="Times New Roman" w:cs="Times New Roman"/>
          <w:color w:val="222222"/>
          <w:sz w:val="24"/>
          <w:szCs w:val="24"/>
        </w:rPr>
        <w:t> a sale is not a stand-alone event but just a step in a process.</w:t>
      </w:r>
    </w:p>
    <w:p w14:paraId="79AD8497" w14:textId="77777777" w:rsidR="009E4392" w:rsidRPr="009E4392" w:rsidRDefault="009E4392" w:rsidP="009E4392">
      <w:pPr>
        <w:shd w:val="clear" w:color="auto" w:fill="A62CA2"/>
        <w:spacing w:before="100" w:beforeAutospacing="1" w:after="100" w:afterAutospacing="1" w:line="240" w:lineRule="auto"/>
        <w:jc w:val="center"/>
        <w:outlineLvl w:val="1"/>
        <w:rPr>
          <w:rFonts w:ascii="Helvetica" w:eastAsia="Times New Roman" w:hAnsi="Helvetica" w:cs="Times New Roman"/>
          <w:color w:val="FFFFFF"/>
          <w:sz w:val="36"/>
          <w:szCs w:val="36"/>
        </w:rPr>
      </w:pPr>
      <w:r w:rsidRPr="009E4392">
        <w:rPr>
          <w:rFonts w:ascii="Helvetica" w:eastAsia="Times New Roman" w:hAnsi="Helvetica" w:cs="Times New Roman"/>
          <w:color w:val="FFFFFF"/>
          <w:sz w:val="36"/>
          <w:szCs w:val="36"/>
        </w:rPr>
        <w:t>7</w:t>
      </w:r>
    </w:p>
    <w:p w14:paraId="10C492AA" w14:textId="77777777" w:rsidR="009E4392" w:rsidRPr="009E4392" w:rsidRDefault="009E4392" w:rsidP="009E4392">
      <w:pPr>
        <w:shd w:val="clear" w:color="auto" w:fill="FFFFFF"/>
        <w:spacing w:before="100" w:beforeAutospacing="1" w:after="100" w:afterAutospacing="1" w:line="240" w:lineRule="auto"/>
        <w:outlineLvl w:val="1"/>
        <w:rPr>
          <w:rFonts w:ascii="Helvetica" w:eastAsia="Times New Roman" w:hAnsi="Helvetica" w:cs="Times New Roman"/>
          <w:color w:val="222222"/>
          <w:sz w:val="36"/>
          <w:szCs w:val="36"/>
        </w:rPr>
      </w:pPr>
      <w:r w:rsidRPr="009E4392">
        <w:rPr>
          <w:rFonts w:ascii="Helvetica" w:eastAsia="Times New Roman" w:hAnsi="Helvetica" w:cs="Times New Roman"/>
          <w:color w:val="222222"/>
          <w:sz w:val="36"/>
          <w:szCs w:val="36"/>
        </w:rPr>
        <w:t> Step 7 - Getting Repeat Sales and Referrals</w:t>
      </w:r>
    </w:p>
    <w:p w14:paraId="603B3655" w14:textId="77777777" w:rsidR="009E4392" w:rsidRPr="009E4392" w:rsidRDefault="009E4392" w:rsidP="009E4392">
      <w:pPr>
        <w:shd w:val="clear" w:color="auto" w:fill="FFFFFF"/>
        <w:spacing w:before="100" w:beforeAutospacing="1" w:after="100" w:afterAutospacing="1" w:line="405" w:lineRule="atLeast"/>
        <w:rPr>
          <w:rFonts w:ascii="Times New Roman" w:eastAsia="Times New Roman" w:hAnsi="Times New Roman" w:cs="Times New Roman"/>
          <w:color w:val="222222"/>
          <w:sz w:val="24"/>
          <w:szCs w:val="24"/>
        </w:rPr>
      </w:pPr>
      <w:r w:rsidRPr="009E4392">
        <w:rPr>
          <w:rFonts w:ascii="Times New Roman" w:eastAsia="Times New Roman" w:hAnsi="Times New Roman" w:cs="Times New Roman"/>
          <w:color w:val="222222"/>
          <w:sz w:val="24"/>
          <w:szCs w:val="24"/>
        </w:rPr>
        <w:t xml:space="preserve">The final step in a sales cycle is really the first step in your next sales cycle. Asking for referrals from your customers is, for some reason, something that most sales professionals do not do. While there are many excuses that people give to explain why they </w:t>
      </w:r>
      <w:proofErr w:type="gramStart"/>
      <w:r w:rsidRPr="009E4392">
        <w:rPr>
          <w:rFonts w:ascii="Times New Roman" w:eastAsia="Times New Roman" w:hAnsi="Times New Roman" w:cs="Times New Roman"/>
          <w:color w:val="222222"/>
          <w:sz w:val="24"/>
          <w:szCs w:val="24"/>
        </w:rPr>
        <w:t>don't</w:t>
      </w:r>
      <w:proofErr w:type="gramEnd"/>
      <w:r w:rsidRPr="009E4392">
        <w:rPr>
          <w:rFonts w:ascii="Times New Roman" w:eastAsia="Times New Roman" w:hAnsi="Times New Roman" w:cs="Times New Roman"/>
          <w:color w:val="222222"/>
          <w:sz w:val="24"/>
          <w:szCs w:val="24"/>
        </w:rPr>
        <w:t> </w:t>
      </w:r>
      <w:hyperlink r:id="rId22" w:history="1">
        <w:r w:rsidRPr="009E4392">
          <w:rPr>
            <w:rFonts w:ascii="Times New Roman" w:eastAsia="Times New Roman" w:hAnsi="Times New Roman" w:cs="Times New Roman"/>
            <w:color w:val="222222"/>
            <w:sz w:val="24"/>
            <w:szCs w:val="24"/>
            <w:u w:val="single"/>
          </w:rPr>
          <w:t>ask</w:t>
        </w:r>
      </w:hyperlink>
      <w:r w:rsidRPr="009E4392">
        <w:rPr>
          <w:rFonts w:ascii="Times New Roman" w:eastAsia="Times New Roman" w:hAnsi="Times New Roman" w:cs="Times New Roman"/>
          <w:color w:val="222222"/>
          <w:sz w:val="24"/>
          <w:szCs w:val="24"/>
        </w:rPr>
        <w:t> for referrals, there are no good reasons why you shouldn't ask for referrals.</w:t>
      </w:r>
    </w:p>
    <w:p w14:paraId="5AA04C05" w14:textId="77777777" w:rsidR="001644A3" w:rsidRPr="009E4392" w:rsidRDefault="009E4392" w:rsidP="009E4392">
      <w:pPr>
        <w:shd w:val="clear" w:color="auto" w:fill="FFFFFF"/>
        <w:spacing w:before="100" w:beforeAutospacing="1" w:after="100" w:afterAutospacing="1" w:line="405" w:lineRule="atLeast"/>
        <w:rPr>
          <w:rFonts w:ascii="Times New Roman" w:eastAsia="Times New Roman" w:hAnsi="Times New Roman" w:cs="Times New Roman"/>
          <w:color w:val="222222"/>
          <w:sz w:val="24"/>
          <w:szCs w:val="24"/>
        </w:rPr>
      </w:pPr>
      <w:r w:rsidRPr="009E4392">
        <w:rPr>
          <w:rFonts w:ascii="Times New Roman" w:eastAsia="Times New Roman" w:hAnsi="Times New Roman" w:cs="Times New Roman"/>
          <w:color w:val="222222"/>
          <w:sz w:val="24"/>
          <w:szCs w:val="24"/>
        </w:rPr>
        <w:lastRenderedPageBreak/>
        <w:t xml:space="preserve">If you </w:t>
      </w:r>
      <w:proofErr w:type="gramStart"/>
      <w:r w:rsidRPr="009E4392">
        <w:rPr>
          <w:rFonts w:ascii="Times New Roman" w:eastAsia="Times New Roman" w:hAnsi="Times New Roman" w:cs="Times New Roman"/>
          <w:color w:val="222222"/>
          <w:sz w:val="24"/>
          <w:szCs w:val="24"/>
        </w:rPr>
        <w:t>can't</w:t>
      </w:r>
      <w:proofErr w:type="gramEnd"/>
      <w:r w:rsidRPr="009E4392">
        <w:rPr>
          <w:rFonts w:ascii="Times New Roman" w:eastAsia="Times New Roman" w:hAnsi="Times New Roman" w:cs="Times New Roman"/>
          <w:color w:val="222222"/>
          <w:sz w:val="24"/>
          <w:szCs w:val="24"/>
        </w:rPr>
        <w:t xml:space="preserve"> get referrals for whatever reason, you should at least ask your customer if you can use them as a reference. Having references for your prospects to call on makes </w:t>
      </w:r>
      <w:hyperlink r:id="rId23" w:history="1">
        <w:r w:rsidRPr="009E4392">
          <w:rPr>
            <w:rFonts w:ascii="Times New Roman" w:eastAsia="Times New Roman" w:hAnsi="Times New Roman" w:cs="Times New Roman"/>
            <w:color w:val="222222"/>
            <w:sz w:val="24"/>
            <w:szCs w:val="24"/>
            <w:u w:val="single"/>
          </w:rPr>
          <w:t>building trust</w:t>
        </w:r>
      </w:hyperlink>
      <w:r w:rsidRPr="009E4392">
        <w:rPr>
          <w:rFonts w:ascii="Times New Roman" w:eastAsia="Times New Roman" w:hAnsi="Times New Roman" w:cs="Times New Roman"/>
          <w:color w:val="222222"/>
          <w:sz w:val="24"/>
          <w:szCs w:val="24"/>
        </w:rPr>
        <w:t xml:space="preserve"> much easier. </w:t>
      </w:r>
      <w:proofErr w:type="gramStart"/>
      <w:r w:rsidRPr="009E4392">
        <w:rPr>
          <w:rFonts w:ascii="Times New Roman" w:eastAsia="Times New Roman" w:hAnsi="Times New Roman" w:cs="Times New Roman"/>
          <w:color w:val="222222"/>
          <w:sz w:val="24"/>
          <w:szCs w:val="24"/>
        </w:rPr>
        <w:t>And</w:t>
      </w:r>
      <w:proofErr w:type="gramEnd"/>
      <w:r w:rsidRPr="009E4392">
        <w:rPr>
          <w:rFonts w:ascii="Times New Roman" w:eastAsia="Times New Roman" w:hAnsi="Times New Roman" w:cs="Times New Roman"/>
          <w:color w:val="222222"/>
          <w:sz w:val="24"/>
          <w:szCs w:val="24"/>
        </w:rPr>
        <w:t xml:space="preserve"> having a fresh supply of referrals makes prospecting much easier and more productive.</w:t>
      </w:r>
      <w:bookmarkStart w:id="0" w:name="_GoBack"/>
      <w:bookmarkEnd w:id="0"/>
    </w:p>
    <w:sectPr w:rsidR="001644A3" w:rsidRPr="009E4392" w:rsidSect="009E4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4C81"/>
    <w:multiLevelType w:val="multilevel"/>
    <w:tmpl w:val="8E4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44D29"/>
    <w:multiLevelType w:val="multilevel"/>
    <w:tmpl w:val="A258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92"/>
    <w:rsid w:val="009E4392"/>
    <w:rsid w:val="00AA78CC"/>
    <w:rsid w:val="00DA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4759"/>
  <w15:chartTrackingRefBased/>
  <w15:docId w15:val="{74D2469F-5421-44F2-84DE-ADB57BE4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32233">
      <w:bodyDiv w:val="1"/>
      <w:marLeft w:val="0"/>
      <w:marRight w:val="0"/>
      <w:marTop w:val="0"/>
      <w:marBottom w:val="0"/>
      <w:divBdr>
        <w:top w:val="none" w:sz="0" w:space="0" w:color="auto"/>
        <w:left w:val="none" w:sz="0" w:space="0" w:color="auto"/>
        <w:bottom w:val="none" w:sz="0" w:space="0" w:color="auto"/>
        <w:right w:val="none" w:sz="0" w:space="0" w:color="auto"/>
      </w:divBdr>
      <w:divsChild>
        <w:div w:id="1371882048">
          <w:marLeft w:val="0"/>
          <w:marRight w:val="0"/>
          <w:marTop w:val="0"/>
          <w:marBottom w:val="0"/>
          <w:divBdr>
            <w:top w:val="none" w:sz="0" w:space="0" w:color="auto"/>
            <w:left w:val="none" w:sz="0" w:space="0" w:color="auto"/>
            <w:bottom w:val="none" w:sz="0" w:space="0" w:color="auto"/>
            <w:right w:val="none" w:sz="0" w:space="0" w:color="auto"/>
          </w:divBdr>
        </w:div>
        <w:div w:id="1224021742">
          <w:marLeft w:val="1800"/>
          <w:marRight w:val="0"/>
          <w:marTop w:val="0"/>
          <w:marBottom w:val="0"/>
          <w:divBdr>
            <w:top w:val="none" w:sz="0" w:space="0" w:color="auto"/>
            <w:left w:val="none" w:sz="0" w:space="0" w:color="auto"/>
            <w:bottom w:val="none" w:sz="0" w:space="0" w:color="auto"/>
            <w:right w:val="none" w:sz="0" w:space="0" w:color="auto"/>
          </w:divBdr>
          <w:divsChild>
            <w:div w:id="532311369">
              <w:marLeft w:val="0"/>
              <w:marRight w:val="0"/>
              <w:marTop w:val="0"/>
              <w:marBottom w:val="0"/>
              <w:divBdr>
                <w:top w:val="none" w:sz="0" w:space="0" w:color="auto"/>
                <w:left w:val="none" w:sz="0" w:space="0" w:color="auto"/>
                <w:bottom w:val="none" w:sz="0" w:space="0" w:color="auto"/>
                <w:right w:val="none" w:sz="0" w:space="0" w:color="auto"/>
              </w:divBdr>
            </w:div>
            <w:div w:id="1062288367">
              <w:marLeft w:val="0"/>
              <w:marRight w:val="0"/>
              <w:marTop w:val="0"/>
              <w:marBottom w:val="0"/>
              <w:divBdr>
                <w:top w:val="none" w:sz="0" w:space="0" w:color="auto"/>
                <w:left w:val="none" w:sz="0" w:space="0" w:color="auto"/>
                <w:bottom w:val="none" w:sz="0" w:space="0" w:color="auto"/>
                <w:right w:val="none" w:sz="0" w:space="0" w:color="auto"/>
              </w:divBdr>
            </w:div>
          </w:divsChild>
        </w:div>
        <w:div w:id="948705667">
          <w:marLeft w:val="0"/>
          <w:marRight w:val="0"/>
          <w:marTop w:val="0"/>
          <w:marBottom w:val="0"/>
          <w:divBdr>
            <w:top w:val="none" w:sz="0" w:space="0" w:color="auto"/>
            <w:left w:val="none" w:sz="0" w:space="0" w:color="auto"/>
            <w:bottom w:val="none" w:sz="0" w:space="0" w:color="auto"/>
            <w:right w:val="none" w:sz="0" w:space="0" w:color="auto"/>
          </w:divBdr>
          <w:divsChild>
            <w:div w:id="861865507">
              <w:marLeft w:val="0"/>
              <w:marRight w:val="0"/>
              <w:marTop w:val="0"/>
              <w:marBottom w:val="0"/>
              <w:divBdr>
                <w:top w:val="none" w:sz="0" w:space="0" w:color="auto"/>
                <w:left w:val="none" w:sz="0" w:space="0" w:color="auto"/>
                <w:bottom w:val="none" w:sz="0" w:space="0" w:color="auto"/>
                <w:right w:val="none" w:sz="0" w:space="0" w:color="auto"/>
              </w:divBdr>
            </w:div>
            <w:div w:id="1787046480">
              <w:marLeft w:val="0"/>
              <w:marRight w:val="0"/>
              <w:marTop w:val="0"/>
              <w:marBottom w:val="0"/>
              <w:divBdr>
                <w:top w:val="none" w:sz="0" w:space="0" w:color="auto"/>
                <w:left w:val="none" w:sz="0" w:space="0" w:color="auto"/>
                <w:bottom w:val="none" w:sz="0" w:space="0" w:color="auto"/>
                <w:right w:val="none" w:sz="0" w:space="0" w:color="auto"/>
              </w:divBdr>
              <w:divsChild>
                <w:div w:id="1968852425">
                  <w:marLeft w:val="0"/>
                  <w:marRight w:val="30"/>
                  <w:marTop w:val="0"/>
                  <w:marBottom w:val="0"/>
                  <w:divBdr>
                    <w:top w:val="none" w:sz="0" w:space="0" w:color="auto"/>
                    <w:left w:val="none" w:sz="0" w:space="0" w:color="auto"/>
                    <w:bottom w:val="none" w:sz="0" w:space="0" w:color="auto"/>
                    <w:right w:val="none" w:sz="0" w:space="0" w:color="auto"/>
                  </w:divBdr>
                </w:div>
                <w:div w:id="1533492121">
                  <w:marLeft w:val="0"/>
                  <w:marRight w:val="0"/>
                  <w:marTop w:val="0"/>
                  <w:marBottom w:val="0"/>
                  <w:divBdr>
                    <w:top w:val="none" w:sz="0" w:space="0" w:color="auto"/>
                    <w:left w:val="none" w:sz="0" w:space="0" w:color="auto"/>
                    <w:bottom w:val="none" w:sz="0" w:space="0" w:color="auto"/>
                    <w:right w:val="none" w:sz="0" w:space="0" w:color="auto"/>
                  </w:divBdr>
                  <w:divsChild>
                    <w:div w:id="9813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4802">
              <w:marLeft w:val="0"/>
              <w:marRight w:val="0"/>
              <w:marTop w:val="0"/>
              <w:marBottom w:val="0"/>
              <w:divBdr>
                <w:top w:val="none" w:sz="0" w:space="0" w:color="auto"/>
                <w:left w:val="none" w:sz="0" w:space="0" w:color="auto"/>
                <w:bottom w:val="none" w:sz="0" w:space="0" w:color="auto"/>
                <w:right w:val="none" w:sz="0" w:space="0" w:color="auto"/>
              </w:divBdr>
              <w:divsChild>
                <w:div w:id="1599872467">
                  <w:marLeft w:val="0"/>
                  <w:marRight w:val="30"/>
                  <w:marTop w:val="0"/>
                  <w:marBottom w:val="0"/>
                  <w:divBdr>
                    <w:top w:val="none" w:sz="0" w:space="0" w:color="auto"/>
                    <w:left w:val="none" w:sz="0" w:space="0" w:color="auto"/>
                    <w:bottom w:val="none" w:sz="0" w:space="0" w:color="auto"/>
                    <w:right w:val="none" w:sz="0" w:space="0" w:color="auto"/>
                  </w:divBdr>
                </w:div>
                <w:div w:id="1023634125">
                  <w:marLeft w:val="0"/>
                  <w:marRight w:val="0"/>
                  <w:marTop w:val="0"/>
                  <w:marBottom w:val="0"/>
                  <w:divBdr>
                    <w:top w:val="none" w:sz="0" w:space="0" w:color="auto"/>
                    <w:left w:val="none" w:sz="0" w:space="0" w:color="auto"/>
                    <w:bottom w:val="none" w:sz="0" w:space="0" w:color="auto"/>
                    <w:right w:val="none" w:sz="0" w:space="0" w:color="auto"/>
                  </w:divBdr>
                  <w:divsChild>
                    <w:div w:id="8975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6566">
              <w:marLeft w:val="0"/>
              <w:marRight w:val="0"/>
              <w:marTop w:val="0"/>
              <w:marBottom w:val="0"/>
              <w:divBdr>
                <w:top w:val="none" w:sz="0" w:space="0" w:color="auto"/>
                <w:left w:val="none" w:sz="0" w:space="0" w:color="auto"/>
                <w:bottom w:val="none" w:sz="0" w:space="0" w:color="auto"/>
                <w:right w:val="none" w:sz="0" w:space="0" w:color="auto"/>
              </w:divBdr>
              <w:divsChild>
                <w:div w:id="1668552018">
                  <w:marLeft w:val="0"/>
                  <w:marRight w:val="30"/>
                  <w:marTop w:val="0"/>
                  <w:marBottom w:val="0"/>
                  <w:divBdr>
                    <w:top w:val="none" w:sz="0" w:space="0" w:color="auto"/>
                    <w:left w:val="none" w:sz="0" w:space="0" w:color="auto"/>
                    <w:bottom w:val="none" w:sz="0" w:space="0" w:color="auto"/>
                    <w:right w:val="none" w:sz="0" w:space="0" w:color="auto"/>
                  </w:divBdr>
                </w:div>
                <w:div w:id="1717196094">
                  <w:marLeft w:val="0"/>
                  <w:marRight w:val="0"/>
                  <w:marTop w:val="0"/>
                  <w:marBottom w:val="0"/>
                  <w:divBdr>
                    <w:top w:val="none" w:sz="0" w:space="0" w:color="auto"/>
                    <w:left w:val="none" w:sz="0" w:space="0" w:color="auto"/>
                    <w:bottom w:val="none" w:sz="0" w:space="0" w:color="auto"/>
                    <w:right w:val="none" w:sz="0" w:space="0" w:color="auto"/>
                  </w:divBdr>
                </w:div>
              </w:divsChild>
            </w:div>
            <w:div w:id="1790776333">
              <w:marLeft w:val="0"/>
              <w:marRight w:val="0"/>
              <w:marTop w:val="0"/>
              <w:marBottom w:val="0"/>
              <w:divBdr>
                <w:top w:val="none" w:sz="0" w:space="0" w:color="auto"/>
                <w:left w:val="none" w:sz="0" w:space="0" w:color="auto"/>
                <w:bottom w:val="none" w:sz="0" w:space="0" w:color="auto"/>
                <w:right w:val="none" w:sz="0" w:space="0" w:color="auto"/>
              </w:divBdr>
              <w:divsChild>
                <w:div w:id="1190483819">
                  <w:marLeft w:val="0"/>
                  <w:marRight w:val="30"/>
                  <w:marTop w:val="0"/>
                  <w:marBottom w:val="0"/>
                  <w:divBdr>
                    <w:top w:val="none" w:sz="0" w:space="0" w:color="auto"/>
                    <w:left w:val="none" w:sz="0" w:space="0" w:color="auto"/>
                    <w:bottom w:val="none" w:sz="0" w:space="0" w:color="auto"/>
                    <w:right w:val="none" w:sz="0" w:space="0" w:color="auto"/>
                  </w:divBdr>
                </w:div>
                <w:div w:id="1109663035">
                  <w:marLeft w:val="0"/>
                  <w:marRight w:val="0"/>
                  <w:marTop w:val="0"/>
                  <w:marBottom w:val="0"/>
                  <w:divBdr>
                    <w:top w:val="none" w:sz="0" w:space="0" w:color="auto"/>
                    <w:left w:val="none" w:sz="0" w:space="0" w:color="auto"/>
                    <w:bottom w:val="none" w:sz="0" w:space="0" w:color="auto"/>
                    <w:right w:val="none" w:sz="0" w:space="0" w:color="auto"/>
                  </w:divBdr>
                </w:div>
              </w:divsChild>
            </w:div>
            <w:div w:id="583338695">
              <w:marLeft w:val="0"/>
              <w:marRight w:val="0"/>
              <w:marTop w:val="0"/>
              <w:marBottom w:val="0"/>
              <w:divBdr>
                <w:top w:val="none" w:sz="0" w:space="0" w:color="auto"/>
                <w:left w:val="none" w:sz="0" w:space="0" w:color="auto"/>
                <w:bottom w:val="none" w:sz="0" w:space="0" w:color="auto"/>
                <w:right w:val="none" w:sz="0" w:space="0" w:color="auto"/>
              </w:divBdr>
              <w:divsChild>
                <w:div w:id="1255940025">
                  <w:marLeft w:val="0"/>
                  <w:marRight w:val="30"/>
                  <w:marTop w:val="0"/>
                  <w:marBottom w:val="0"/>
                  <w:divBdr>
                    <w:top w:val="none" w:sz="0" w:space="0" w:color="auto"/>
                    <w:left w:val="none" w:sz="0" w:space="0" w:color="auto"/>
                    <w:bottom w:val="none" w:sz="0" w:space="0" w:color="auto"/>
                    <w:right w:val="none" w:sz="0" w:space="0" w:color="auto"/>
                  </w:divBdr>
                </w:div>
                <w:div w:id="1215968023">
                  <w:marLeft w:val="0"/>
                  <w:marRight w:val="0"/>
                  <w:marTop w:val="0"/>
                  <w:marBottom w:val="0"/>
                  <w:divBdr>
                    <w:top w:val="none" w:sz="0" w:space="0" w:color="auto"/>
                    <w:left w:val="none" w:sz="0" w:space="0" w:color="auto"/>
                    <w:bottom w:val="none" w:sz="0" w:space="0" w:color="auto"/>
                    <w:right w:val="none" w:sz="0" w:space="0" w:color="auto"/>
                  </w:divBdr>
                  <w:divsChild>
                    <w:div w:id="3588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3813">
              <w:marLeft w:val="0"/>
              <w:marRight w:val="0"/>
              <w:marTop w:val="0"/>
              <w:marBottom w:val="0"/>
              <w:divBdr>
                <w:top w:val="none" w:sz="0" w:space="0" w:color="auto"/>
                <w:left w:val="none" w:sz="0" w:space="0" w:color="auto"/>
                <w:bottom w:val="none" w:sz="0" w:space="0" w:color="auto"/>
                <w:right w:val="none" w:sz="0" w:space="0" w:color="auto"/>
              </w:divBdr>
              <w:divsChild>
                <w:div w:id="193734346">
                  <w:marLeft w:val="0"/>
                  <w:marRight w:val="30"/>
                  <w:marTop w:val="0"/>
                  <w:marBottom w:val="0"/>
                  <w:divBdr>
                    <w:top w:val="none" w:sz="0" w:space="0" w:color="auto"/>
                    <w:left w:val="none" w:sz="0" w:space="0" w:color="auto"/>
                    <w:bottom w:val="none" w:sz="0" w:space="0" w:color="auto"/>
                    <w:right w:val="none" w:sz="0" w:space="0" w:color="auto"/>
                  </w:divBdr>
                </w:div>
                <w:div w:id="602616541">
                  <w:marLeft w:val="0"/>
                  <w:marRight w:val="0"/>
                  <w:marTop w:val="0"/>
                  <w:marBottom w:val="0"/>
                  <w:divBdr>
                    <w:top w:val="none" w:sz="0" w:space="0" w:color="auto"/>
                    <w:left w:val="none" w:sz="0" w:space="0" w:color="auto"/>
                    <w:bottom w:val="none" w:sz="0" w:space="0" w:color="auto"/>
                    <w:right w:val="none" w:sz="0" w:space="0" w:color="auto"/>
                  </w:divBdr>
                </w:div>
              </w:divsChild>
            </w:div>
            <w:div w:id="616524285">
              <w:marLeft w:val="0"/>
              <w:marRight w:val="0"/>
              <w:marTop w:val="0"/>
              <w:marBottom w:val="0"/>
              <w:divBdr>
                <w:top w:val="none" w:sz="0" w:space="0" w:color="auto"/>
                <w:left w:val="none" w:sz="0" w:space="0" w:color="auto"/>
                <w:bottom w:val="none" w:sz="0" w:space="0" w:color="auto"/>
                <w:right w:val="none" w:sz="0" w:space="0" w:color="auto"/>
              </w:divBdr>
              <w:divsChild>
                <w:div w:id="808982752">
                  <w:marLeft w:val="0"/>
                  <w:marRight w:val="30"/>
                  <w:marTop w:val="0"/>
                  <w:marBottom w:val="0"/>
                  <w:divBdr>
                    <w:top w:val="none" w:sz="0" w:space="0" w:color="auto"/>
                    <w:left w:val="none" w:sz="0" w:space="0" w:color="auto"/>
                    <w:bottom w:val="none" w:sz="0" w:space="0" w:color="auto"/>
                    <w:right w:val="none" w:sz="0" w:space="0" w:color="auto"/>
                  </w:divBdr>
                </w:div>
                <w:div w:id="13687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balance.com/the-7-stages-of-the-sales-cycle-2917515" TargetMode="External"/><Relationship Id="rId18" Type="http://schemas.openxmlformats.org/officeDocument/2006/relationships/hyperlink" Target="https://www.thebalance.com/interview-questions-about-long-and-short-sales-cycles-2063467" TargetMode="External"/><Relationship Id="rId3" Type="http://schemas.openxmlformats.org/officeDocument/2006/relationships/settings" Target="settings.xml"/><Relationship Id="rId21" Type="http://schemas.openxmlformats.org/officeDocument/2006/relationships/hyperlink" Target="https://www.thebalance.com/what-does-it-mean-to-close-a-deal-2918296" TargetMode="External"/><Relationship Id="rId7" Type="http://schemas.openxmlformats.org/officeDocument/2006/relationships/hyperlink" Target="https://www.thebalance.com/how-to-be-successful-in-sales-2918330" TargetMode="External"/><Relationship Id="rId12" Type="http://schemas.openxmlformats.org/officeDocument/2006/relationships/hyperlink" Target="https://www.thebalance.com/direct-mail-defined-1794410" TargetMode="External"/><Relationship Id="rId17" Type="http://schemas.openxmlformats.org/officeDocument/2006/relationships/hyperlink" Target="https://www.thebalance.com/persuasion-techniques-for-sales-professionals-291860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thebalance.com/a-powerful-closing-technique-honesty-2918293" TargetMode="External"/><Relationship Id="rId1" Type="http://schemas.openxmlformats.org/officeDocument/2006/relationships/numbering" Target="numbering.xml"/><Relationship Id="rId6" Type="http://schemas.openxmlformats.org/officeDocument/2006/relationships/hyperlink" Target="https://www.thebalance.com/top-things-to-turn-a-sales-slump-around-2918475" TargetMode="External"/><Relationship Id="rId11" Type="http://schemas.openxmlformats.org/officeDocument/2006/relationships/hyperlink" Target="https://www.thebalance.com/top-tips-for-passive-job-seekers-2062188" TargetMode="External"/><Relationship Id="rId24" Type="http://schemas.openxmlformats.org/officeDocument/2006/relationships/fontTable" Target="fontTable.xml"/><Relationship Id="rId5" Type="http://schemas.openxmlformats.org/officeDocument/2006/relationships/hyperlink" Target="https://www.thebalance.com/thomas-phelps-bio-2918199" TargetMode="External"/><Relationship Id="rId15" Type="http://schemas.openxmlformats.org/officeDocument/2006/relationships/hyperlink" Target="https://www.thebalance.com/improve-your-closing-skills-2918299" TargetMode="External"/><Relationship Id="rId23" Type="http://schemas.openxmlformats.org/officeDocument/2006/relationships/hyperlink" Target="https://www.thebalance.com/top-ways-to-build-trust-at-work-1919402" TargetMode="External"/><Relationship Id="rId10" Type="http://schemas.openxmlformats.org/officeDocument/2006/relationships/hyperlink" Target="https://www.thebalance.com/what-is-cold-calling-2917371" TargetMode="External"/><Relationship Id="rId19" Type="http://schemas.openxmlformats.org/officeDocument/2006/relationships/hyperlink" Target="https://www.thebalance.com/what-does-it-mean-to-close-a-deal-2918296" TargetMode="External"/><Relationship Id="rId4" Type="http://schemas.openxmlformats.org/officeDocument/2006/relationships/webSettings" Target="webSettings.xml"/><Relationship Id="rId9" Type="http://schemas.openxmlformats.org/officeDocument/2006/relationships/hyperlink" Target="https://www.thebalance.com/how-to-create-an-action-plan-to-achieve-your-goals-1794129" TargetMode="External"/><Relationship Id="rId14" Type="http://schemas.openxmlformats.org/officeDocument/2006/relationships/image" Target="media/image2.png"/><Relationship Id="rId22" Type="http://schemas.openxmlformats.org/officeDocument/2006/relationships/hyperlink" Target="https://www.thebalance.com/best-sales-closing-technique-2918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James Wagner</cp:lastModifiedBy>
  <cp:revision>1</cp:revision>
  <dcterms:created xsi:type="dcterms:W3CDTF">2017-10-25T19:12:00Z</dcterms:created>
  <dcterms:modified xsi:type="dcterms:W3CDTF">2017-10-25T19:21:00Z</dcterms:modified>
</cp:coreProperties>
</file>